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E3D5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ORDER OF SERVICE</w:t>
      </w:r>
    </w:p>
    <w:p w14:paraId="01AC46A3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 xml:space="preserve">ALL AGE EUCHARIST </w:t>
      </w:r>
    </w:p>
    <w:p w14:paraId="491E900A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3</w:t>
      </w: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  <w:vertAlign w:val="superscript"/>
        </w:rPr>
        <w:t>rd</w:t>
      </w: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 xml:space="preserve"> SUNDAY OF ADVENT</w:t>
      </w:r>
    </w:p>
    <w:p w14:paraId="3488ABA6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DECEMBER 13th</w:t>
      </w:r>
    </w:p>
    <w:p w14:paraId="7A2DCBE1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 w:val="0"/>
          <w:bCs w:val="0"/>
          <w:i w:val="0"/>
          <w:color w:val="000000" w:themeColor="text1"/>
          <w:spacing w:val="3"/>
          <w:sz w:val="32"/>
          <w:szCs w:val="32"/>
        </w:rPr>
      </w:pPr>
    </w:p>
    <w:p w14:paraId="49F36901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 w:val="0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 w:val="0"/>
          <w:bCs w:val="0"/>
          <w:i w:val="0"/>
          <w:color w:val="000000" w:themeColor="text1"/>
          <w:spacing w:val="3"/>
          <w:sz w:val="32"/>
          <w:szCs w:val="32"/>
        </w:rPr>
        <w:t>Today our theme is:</w:t>
      </w:r>
    </w:p>
    <w:p w14:paraId="1A10255B" w14:textId="77777777" w:rsidR="0009431D" w:rsidRPr="009A6416" w:rsidRDefault="0009431D" w:rsidP="0009431D">
      <w:pPr>
        <w:pStyle w:val="Heading5"/>
        <w:spacing w:before="0" w:beforeAutospacing="0" w:after="0" w:afterAutospacing="0"/>
        <w:jc w:val="center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 w:rsidRPr="009A6416">
        <w:rPr>
          <w:rStyle w:val="Emphasis"/>
          <w:rFonts w:ascii="Arial" w:hAnsi="Arial" w:cs="Arial"/>
          <w:bCs w:val="0"/>
          <w:color w:val="000000" w:themeColor="text1"/>
          <w:spacing w:val="3"/>
          <w:sz w:val="32"/>
          <w:szCs w:val="32"/>
        </w:rPr>
        <w:t>Showing the Way to Jesus</w:t>
      </w:r>
    </w:p>
    <w:p w14:paraId="7875CD4D" w14:textId="77777777" w:rsidR="0009431D" w:rsidRPr="009A6416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color w:val="000000" w:themeColor="text1"/>
          <w:spacing w:val="3"/>
          <w:sz w:val="28"/>
          <w:szCs w:val="28"/>
        </w:rPr>
      </w:pPr>
    </w:p>
    <w:p w14:paraId="5A51FA7B" w14:textId="77777777" w:rsidR="0009431D" w:rsidRPr="009A6416" w:rsidRDefault="0009431D" w:rsidP="0009431D">
      <w:pPr>
        <w:pStyle w:val="pilcrow"/>
        <w:spacing w:before="0" w:beforeAutospacing="0" w:after="0" w:afterAutospacing="0"/>
        <w:rPr>
          <w:rStyle w:val="Emphasis"/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458729CE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Style w:val="Emphasis"/>
          <w:rFonts w:ascii="Arial" w:hAnsi="Arial" w:cs="Arial"/>
          <w:b/>
          <w:i w:val="0"/>
          <w:color w:val="000000" w:themeColor="text1"/>
          <w:spacing w:val="3"/>
          <w:sz w:val="32"/>
          <w:szCs w:val="32"/>
        </w:rPr>
      </w:pPr>
      <w:r w:rsidRPr="0009431D">
        <w:rPr>
          <w:rStyle w:val="Emphasis"/>
          <w:rFonts w:ascii="Arial" w:hAnsi="Arial" w:cs="Arial"/>
          <w:b/>
          <w:i w:val="0"/>
          <w:color w:val="000000" w:themeColor="text1"/>
          <w:spacing w:val="3"/>
          <w:sz w:val="32"/>
          <w:szCs w:val="32"/>
        </w:rPr>
        <w:t>We are welcomed to worship</w:t>
      </w:r>
    </w:p>
    <w:p w14:paraId="25CA18A2" w14:textId="075FFA85" w:rsidR="0009431D" w:rsidRPr="0009431D" w:rsidRDefault="0009431D" w:rsidP="0009431D">
      <w:pPr>
        <w:pStyle w:val="pilcrow"/>
        <w:rPr>
          <w:rStyle w:val="Emphasis"/>
          <w:rFonts w:ascii="Arial" w:hAnsi="Arial" w:cs="Arial"/>
          <w:i w:val="0"/>
          <w:iCs w:val="0"/>
          <w:color w:val="000000" w:themeColor="text1"/>
          <w:spacing w:val="3"/>
          <w:sz w:val="32"/>
          <w:szCs w:val="32"/>
        </w:rPr>
      </w:pPr>
      <w:r w:rsidRPr="0009431D">
        <w:rPr>
          <w:rStyle w:val="Emphasis"/>
          <w:rFonts w:ascii="Arial" w:hAnsi="Arial" w:cs="Arial"/>
          <w:b/>
          <w:i w:val="0"/>
          <w:color w:val="000000" w:themeColor="text1"/>
          <w:spacing w:val="3"/>
          <w:sz w:val="32"/>
          <w:szCs w:val="32"/>
        </w:rPr>
        <w:t>We sing our praises to God</w:t>
      </w: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- We will go</w:t>
      </w:r>
    </w:p>
    <w:p w14:paraId="551FB82C" w14:textId="77777777" w:rsidR="0009431D" w:rsidRPr="0009431D" w:rsidRDefault="0009431D" w:rsidP="0009431D">
      <w:pPr>
        <w:pStyle w:val="Heading5"/>
        <w:spacing w:before="0" w:beforeAutospacing="0" w:after="0" w:afterAutospacing="0"/>
        <w:jc w:val="right"/>
        <w:rPr>
          <w:rStyle w:val="highlight"/>
          <w:rFonts w:ascii="Arial" w:hAnsi="Arial" w:cs="Arial"/>
          <w:b w:val="0"/>
          <w:bCs w:val="0"/>
          <w:iCs/>
          <w:color w:val="000000" w:themeColor="text1"/>
          <w:spacing w:val="3"/>
          <w:sz w:val="32"/>
          <w:szCs w:val="32"/>
        </w:rPr>
      </w:pPr>
      <w:r w:rsidRPr="0009431D">
        <w:rPr>
          <w:rStyle w:val="Emphasis"/>
          <w:rFonts w:ascii="Arial" w:hAnsi="Arial" w:cs="Arial"/>
          <w:bCs w:val="0"/>
          <w:color w:val="000000" w:themeColor="text1"/>
          <w:spacing w:val="3"/>
          <w:sz w:val="32"/>
          <w:szCs w:val="32"/>
        </w:rPr>
        <w:t>PREPARATION</w:t>
      </w:r>
    </w:p>
    <w:p w14:paraId="3CE9481A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</w:pPr>
    </w:p>
    <w:p w14:paraId="5C7FD84C" w14:textId="6D15008B" w:rsidR="0009431D" w:rsidRP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09431D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Liz welcomes us to the service, and lights the </w:t>
      </w: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third</w:t>
      </w:r>
      <w:r w:rsidRPr="0009431D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Advent Candle</w:t>
      </w:r>
    </w:p>
    <w:p w14:paraId="2F99C70F" w14:textId="77777777" w:rsidR="0009431D" w:rsidRPr="0009431D" w:rsidRDefault="0009431D" w:rsidP="0009431D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z w:val="28"/>
          <w:szCs w:val="28"/>
        </w:rPr>
        <w:t>People of God: return!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You are called to be God’s own.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From the mountains announce the good news.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God comes in justice and peace,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to all who follow his ways.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You are God’s children.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</w:r>
      <w:r w:rsidRPr="0009431D">
        <w:rPr>
          <w:rFonts w:ascii="Arial" w:hAnsi="Arial" w:cs="Arial"/>
          <w:b/>
          <w:bCs/>
          <w:color w:val="000000" w:themeColor="text1"/>
          <w:sz w:val="28"/>
          <w:szCs w:val="28"/>
        </w:rPr>
        <w:t>Lord, make us one in the peace of Christ, today and for ever.</w:t>
      </w:r>
      <w:r w:rsidRPr="0009431D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Amen. </w:t>
      </w:r>
    </w:p>
    <w:p w14:paraId="3976500F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We 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Greet Each Other in the Lord’s Name</w:t>
      </w: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09431D" w:rsidRPr="0009431D" w14:paraId="17DDE98D" w14:textId="77777777" w:rsidTr="009B374C">
        <w:tc>
          <w:tcPr>
            <w:tcW w:w="6576" w:type="dxa"/>
          </w:tcPr>
          <w:p w14:paraId="0AEA1F7A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</w:p>
          <w:p w14:paraId="52C63E7F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 xml:space="preserve">In the name of the Father </w:t>
            </w:r>
          </w:p>
          <w:p w14:paraId="1A586A4D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 xml:space="preserve">and of the Son </w:t>
            </w:r>
          </w:p>
          <w:p w14:paraId="4CF2CF7C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>and of the Holy Spirit</w:t>
            </w:r>
          </w:p>
          <w:p w14:paraId="1A0E94C7" w14:textId="77777777" w:rsidR="0009431D" w:rsidRPr="0009431D" w:rsidRDefault="0009431D" w:rsidP="009B374C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  <w:t>Amen</w:t>
            </w:r>
          </w:p>
          <w:p w14:paraId="3C6E49C5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</w:p>
          <w:p w14:paraId="6E10DC3C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>The Lord be with you</w:t>
            </w:r>
          </w:p>
        </w:tc>
      </w:tr>
      <w:tr w:rsidR="0009431D" w:rsidRPr="0009431D" w14:paraId="692FAB66" w14:textId="77777777" w:rsidTr="009B374C">
        <w:tc>
          <w:tcPr>
            <w:tcW w:w="6576" w:type="dxa"/>
          </w:tcPr>
          <w:p w14:paraId="37559486" w14:textId="77777777" w:rsidR="0009431D" w:rsidRPr="0009431D" w:rsidRDefault="0009431D" w:rsidP="009B374C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8"/>
                <w:szCs w:val="28"/>
              </w:rPr>
              <w:t xml:space="preserve">and </w:t>
            </w:r>
            <w:proofErr w:type="gramStart"/>
            <w:r w:rsidRPr="0009431D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8"/>
                <w:szCs w:val="28"/>
              </w:rPr>
              <w:t>also</w:t>
            </w:r>
            <w:proofErr w:type="gramEnd"/>
            <w:r w:rsidRPr="0009431D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8"/>
                <w:szCs w:val="28"/>
              </w:rPr>
              <w:t xml:space="preserve"> with you.</w:t>
            </w:r>
          </w:p>
        </w:tc>
      </w:tr>
    </w:tbl>
    <w:p w14:paraId="64CF5646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Style w:val="highlight"/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074A1E4F" w14:textId="77777777" w:rsidR="0009431D" w:rsidRDefault="0009431D" w:rsidP="0009431D">
      <w:pPr>
        <w:pStyle w:val="NormalWeb"/>
        <w:spacing w:before="0" w:beforeAutospacing="0" w:after="0" w:afterAutospacing="0"/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</w:pPr>
      <w:r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>We say sorry to God for the bad things we’ve done and the good things we’ve failed to do</w:t>
      </w:r>
    </w:p>
    <w:p w14:paraId="4DE0DCEF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i/>
          <w:color w:val="000000" w:themeColor="text1"/>
          <w:spacing w:val="3"/>
          <w:sz w:val="28"/>
          <w:szCs w:val="28"/>
        </w:rPr>
      </w:pPr>
    </w:p>
    <w:p w14:paraId="4688A43A" w14:textId="77777777" w:rsidR="0009431D" w:rsidRPr="0009431D" w:rsidRDefault="0009431D" w:rsidP="0009431D">
      <w:pPr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Jesus says, ‘Repent, for the kingdom of heaven is close at hand.’</w:t>
      </w:r>
    </w:p>
    <w:p w14:paraId="03111D7D" w14:textId="77777777" w:rsidR="0009431D" w:rsidRPr="0009431D" w:rsidRDefault="0009431D" w:rsidP="0009431D">
      <w:pPr>
        <w:ind w:left="238" w:hanging="238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proofErr w:type="gramStart"/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So</w:t>
      </w:r>
      <w:proofErr w:type="gramEnd"/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 xml:space="preserve"> let us turn away from sin and turn to Christ,</w:t>
      </w:r>
    </w:p>
    <w:p w14:paraId="42A504C6" w14:textId="77777777" w:rsidR="0009431D" w:rsidRPr="0009431D" w:rsidRDefault="0009431D" w:rsidP="0009431D">
      <w:pPr>
        <w:ind w:left="238" w:hanging="238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confessing our sins in penitence and faith.</w:t>
      </w:r>
    </w:p>
    <w:p w14:paraId="4FB4FAE5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6D0A014D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i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i/>
          <w:color w:val="000000" w:themeColor="text1"/>
          <w:spacing w:val="3"/>
          <w:sz w:val="28"/>
          <w:szCs w:val="28"/>
        </w:rPr>
        <w:t xml:space="preserve">We keep a moment of quiet </w:t>
      </w:r>
    </w:p>
    <w:p w14:paraId="33E0C635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5120B3FF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Lord, you are gracious and compassionate:</w:t>
      </w:r>
    </w:p>
    <w:p w14:paraId="6EA6282F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lastRenderedPageBreak/>
        <w:t>Lord, have mercy.</w:t>
      </w:r>
    </w:p>
    <w:p w14:paraId="77607826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Lord, have mercy.</w:t>
      </w:r>
    </w:p>
    <w:p w14:paraId="4AEE4B5B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32CDBE26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You are loving to all</w:t>
      </w:r>
    </w:p>
    <w:p w14:paraId="1A047459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and your mercy is over all your creation:</w:t>
      </w:r>
    </w:p>
    <w:p w14:paraId="37F04B2E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Christ, have mercy.</w:t>
      </w:r>
    </w:p>
    <w:p w14:paraId="1880FD2E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Christ, have mercy.</w:t>
      </w:r>
    </w:p>
    <w:p w14:paraId="277D7C8B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141FA821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Your faithful servants bless your name</w:t>
      </w:r>
    </w:p>
    <w:p w14:paraId="1D81C658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and speak of the glory of your kingdom:</w:t>
      </w:r>
    </w:p>
    <w:p w14:paraId="16A2D4F8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Lord, have mercy.</w:t>
      </w:r>
    </w:p>
    <w:p w14:paraId="7FD0EE01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Lord, have mercy.</w:t>
      </w:r>
    </w:p>
    <w:p w14:paraId="6C4DB51C" w14:textId="77777777" w:rsidR="0009431D" w:rsidRPr="0009431D" w:rsidRDefault="0009431D" w:rsidP="0009431D">
      <w:pPr>
        <w:pStyle w:val="ve1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28"/>
          <w:szCs w:val="28"/>
        </w:rPr>
      </w:pPr>
    </w:p>
    <w:p w14:paraId="7C29DC25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We receive God’s forgiveness</w:t>
      </w:r>
    </w:p>
    <w:p w14:paraId="6CEF63B6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36D12917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May the God of love bring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Style w:val="Emphasis"/>
          <w:rFonts w:ascii="Arial" w:hAnsi="Arial" w:cs="Arial"/>
          <w:color w:val="000000" w:themeColor="text1"/>
          <w:spacing w:val="3"/>
          <w:sz w:val="28"/>
          <w:szCs w:val="28"/>
        </w:rPr>
        <w:t>us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back to himself,</w:t>
      </w:r>
    </w:p>
    <w:p w14:paraId="11222775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forgive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Style w:val="Emphasis"/>
          <w:rFonts w:ascii="Arial" w:hAnsi="Arial" w:cs="Arial"/>
          <w:color w:val="000000" w:themeColor="text1"/>
          <w:spacing w:val="3"/>
          <w:sz w:val="28"/>
          <w:szCs w:val="28"/>
        </w:rPr>
        <w:t>us our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sins, and assure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Style w:val="Emphasis"/>
          <w:rFonts w:ascii="Arial" w:hAnsi="Arial" w:cs="Arial"/>
          <w:color w:val="000000" w:themeColor="text1"/>
          <w:spacing w:val="3"/>
          <w:sz w:val="28"/>
          <w:szCs w:val="28"/>
        </w:rPr>
        <w:t>us</w:t>
      </w:r>
      <w:r w:rsidRPr="0009431D">
        <w:rPr>
          <w:rStyle w:val="apple-converted-space"/>
          <w:rFonts w:ascii="Arial" w:hAnsi="Arial" w:cs="Arial"/>
          <w:color w:val="000000" w:themeColor="text1"/>
          <w:spacing w:val="3"/>
          <w:sz w:val="28"/>
          <w:szCs w:val="28"/>
        </w:rPr>
        <w:t> </w:t>
      </w: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of his eternal love</w:t>
      </w:r>
    </w:p>
    <w:p w14:paraId="66506DA5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in Jesus Christ our Lord.</w:t>
      </w:r>
    </w:p>
    <w:p w14:paraId="368B5159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Amen.</w:t>
      </w:r>
    </w:p>
    <w:p w14:paraId="19BC8738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709C388C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>We keep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a Time of Silence and Pray the Special Prayer for Today</w:t>
      </w:r>
    </w:p>
    <w:p w14:paraId="34323E75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0692E20E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God for whom we watch and wait,</w:t>
      </w:r>
    </w:p>
    <w:p w14:paraId="4BF6D481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you sent John the Baptist to prepare the way of your Son:</w:t>
      </w:r>
    </w:p>
    <w:p w14:paraId="57433327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give us courage to speak the truth,</w:t>
      </w:r>
    </w:p>
    <w:p w14:paraId="480E3449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to hunger for justice,</w:t>
      </w:r>
    </w:p>
    <w:p w14:paraId="63F8BB8B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and to suffer for the cause of right,</w:t>
      </w:r>
    </w:p>
    <w:p w14:paraId="583FBA55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with Jesus Christ our Lord.</w:t>
      </w:r>
    </w:p>
    <w:p w14:paraId="1FDC2BDE" w14:textId="77777777" w:rsidR="0009431D" w:rsidRPr="0009431D" w:rsidRDefault="0009431D" w:rsidP="0009431D">
      <w:pPr>
        <w:pStyle w:val="ve1"/>
        <w:spacing w:before="0" w:beforeAutospacing="0" w:after="0" w:afterAutospacing="0"/>
        <w:ind w:left="238" w:hanging="238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Amen</w:t>
      </w:r>
    </w:p>
    <w:p w14:paraId="2F76EFB6" w14:textId="07064800" w:rsidR="0009431D" w:rsidRPr="0009431D" w:rsidRDefault="0009431D" w:rsidP="0009431D">
      <w:pPr>
        <w:pStyle w:val="pilcrow"/>
        <w:rPr>
          <w:rStyle w:val="Emphasis"/>
          <w:rFonts w:ascii="Arial" w:hAnsi="Arial" w:cs="Arial"/>
          <w:b/>
          <w:i w:val="0"/>
          <w:iCs w:val="0"/>
          <w:color w:val="000000" w:themeColor="text1"/>
          <w:spacing w:val="3"/>
          <w:sz w:val="32"/>
          <w:szCs w:val="32"/>
        </w:rPr>
      </w:pP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We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sing our second song - </w:t>
      </w:r>
      <w:proofErr w:type="spellStart"/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>Siyahamba</w:t>
      </w:r>
      <w:proofErr w:type="spellEnd"/>
    </w:p>
    <w:p w14:paraId="00D6EA92" w14:textId="7F628889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  <w:r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We hear from Ali about a time when someone helped her find the way</w:t>
      </w:r>
    </w:p>
    <w:p w14:paraId="4FF18129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</w:p>
    <w:p w14:paraId="7EF4DC7B" w14:textId="08D9354B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</w:pPr>
      <w:r w:rsidRPr="0009431D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  <w:t>We listen to God’s Word</w:t>
      </w:r>
      <w:r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  <w:t xml:space="preserve"> – Juliana, Cheyanne and </w:t>
      </w:r>
      <w:proofErr w:type="spellStart"/>
      <w:r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  <w:t>Kayin</w:t>
      </w:r>
      <w:proofErr w:type="spellEnd"/>
      <w:r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  <w:t xml:space="preserve"> read the gospel</w:t>
      </w:r>
    </w:p>
    <w:p w14:paraId="11DD237E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</w:p>
    <w:p w14:paraId="6041020A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reading from John’s gospel</w:t>
      </w:r>
    </w:p>
    <w:p w14:paraId="2520404E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</w:p>
    <w:p w14:paraId="17FE8CFB" w14:textId="38F83544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There was a man sent from God, whose name was John. He came as a witness to testify to the light, so that all might believe through him. He himself was not the light, but he came to testify to the light.</w:t>
      </w:r>
    </w:p>
    <w:p w14:paraId="0E7EB2BB" w14:textId="77777777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 xml:space="preserve">This is the testimony given by John when the Jews sent priests and Levites from Jerusalem to ask </w:t>
      </w:r>
      <w:proofErr w:type="gramStart"/>
      <w:r w:rsidRPr="0009431D">
        <w:rPr>
          <w:rFonts w:ascii="Arial" w:eastAsia="Times New Roman" w:hAnsi="Arial" w:cs="Arial"/>
          <w:sz w:val="28"/>
          <w:szCs w:val="28"/>
        </w:rPr>
        <w:t>him,  ‘</w:t>
      </w:r>
      <w:proofErr w:type="gramEnd"/>
      <w:r w:rsidRPr="0009431D">
        <w:rPr>
          <w:rFonts w:ascii="Arial" w:eastAsia="Times New Roman" w:hAnsi="Arial" w:cs="Arial"/>
          <w:sz w:val="28"/>
          <w:szCs w:val="28"/>
        </w:rPr>
        <w:t>Who are you?’</w:t>
      </w:r>
      <w:r w:rsidRPr="0009431D">
        <w:rPr>
          <w:rFonts w:ascii="Arial" w:eastAsia="Times New Roman" w:hAnsi="Arial" w:cs="Arial"/>
          <w:sz w:val="28"/>
          <w:szCs w:val="28"/>
        </w:rPr>
        <w:t>.</w:t>
      </w:r>
    </w:p>
    <w:p w14:paraId="22CD63B7" w14:textId="56C2CB8F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He confessed and did not deny it, but confessed, ‘I am not the Messiah.’ </w:t>
      </w:r>
    </w:p>
    <w:p w14:paraId="4A687069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 xml:space="preserve">And they asked </w:t>
      </w:r>
      <w:proofErr w:type="gramStart"/>
      <w:r w:rsidRPr="0009431D">
        <w:rPr>
          <w:rFonts w:ascii="Arial" w:eastAsia="Times New Roman" w:hAnsi="Arial" w:cs="Arial"/>
          <w:sz w:val="28"/>
          <w:szCs w:val="28"/>
        </w:rPr>
        <w:t>him,  ‘</w:t>
      </w:r>
      <w:proofErr w:type="gramEnd"/>
      <w:r w:rsidRPr="0009431D">
        <w:rPr>
          <w:rFonts w:ascii="Arial" w:eastAsia="Times New Roman" w:hAnsi="Arial" w:cs="Arial"/>
          <w:sz w:val="28"/>
          <w:szCs w:val="28"/>
        </w:rPr>
        <w:t xml:space="preserve">What then? Are you Elijah?’ </w:t>
      </w:r>
    </w:p>
    <w:p w14:paraId="6D699A6E" w14:textId="614FB891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 xml:space="preserve">He </w:t>
      </w:r>
      <w:proofErr w:type="gramStart"/>
      <w:r w:rsidRPr="0009431D">
        <w:rPr>
          <w:rFonts w:ascii="Arial" w:eastAsia="Times New Roman" w:hAnsi="Arial" w:cs="Arial"/>
          <w:sz w:val="28"/>
          <w:szCs w:val="28"/>
        </w:rPr>
        <w:t>said,  ‘</w:t>
      </w:r>
      <w:proofErr w:type="gramEnd"/>
      <w:r w:rsidRPr="0009431D">
        <w:rPr>
          <w:rFonts w:ascii="Arial" w:eastAsia="Times New Roman" w:hAnsi="Arial" w:cs="Arial"/>
          <w:sz w:val="28"/>
          <w:szCs w:val="28"/>
        </w:rPr>
        <w:t xml:space="preserve">I am not.’ </w:t>
      </w:r>
    </w:p>
    <w:p w14:paraId="3E5D09E7" w14:textId="23AD4EE7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lastRenderedPageBreak/>
        <w:t xml:space="preserve">‘Are you the prophet?’ </w:t>
      </w:r>
    </w:p>
    <w:p w14:paraId="2B4AC4B9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 xml:space="preserve">He </w:t>
      </w:r>
      <w:proofErr w:type="gramStart"/>
      <w:r w:rsidRPr="0009431D">
        <w:rPr>
          <w:rFonts w:ascii="Arial" w:eastAsia="Times New Roman" w:hAnsi="Arial" w:cs="Arial"/>
          <w:sz w:val="28"/>
          <w:szCs w:val="28"/>
        </w:rPr>
        <w:t>answered,  ‘</w:t>
      </w:r>
      <w:proofErr w:type="gramEnd"/>
      <w:r w:rsidRPr="0009431D">
        <w:rPr>
          <w:rFonts w:ascii="Arial" w:eastAsia="Times New Roman" w:hAnsi="Arial" w:cs="Arial"/>
          <w:sz w:val="28"/>
          <w:szCs w:val="28"/>
        </w:rPr>
        <w:t>No.’ </w:t>
      </w:r>
    </w:p>
    <w:p w14:paraId="58FBE951" w14:textId="77777777" w:rsid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Then they said to him, ‘Who are you? Let us have an answer for those who sent us. What do you say about yourself?’ </w:t>
      </w:r>
    </w:p>
    <w:p w14:paraId="0C0536EA" w14:textId="4E88DC09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He said, ‘I am the voice of one crying out in the wilderness,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9431D">
        <w:rPr>
          <w:rFonts w:ascii="Arial" w:eastAsia="Times New Roman" w:hAnsi="Arial" w:cs="Arial"/>
          <w:sz w:val="28"/>
          <w:szCs w:val="28"/>
        </w:rPr>
        <w:t>“Make straight the way of the Lord</w:t>
      </w:r>
      <w:proofErr w:type="gramStart"/>
      <w:r w:rsidRPr="0009431D">
        <w:rPr>
          <w:rFonts w:ascii="Arial" w:eastAsia="Times New Roman" w:hAnsi="Arial" w:cs="Arial"/>
          <w:sz w:val="28"/>
          <w:szCs w:val="28"/>
        </w:rPr>
        <w:t>” ’</w:t>
      </w:r>
      <w:proofErr w:type="gramEnd"/>
      <w:r w:rsidRPr="0009431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9431D">
        <w:rPr>
          <w:rFonts w:ascii="Arial" w:eastAsia="Times New Roman" w:hAnsi="Arial" w:cs="Arial"/>
          <w:sz w:val="28"/>
          <w:szCs w:val="28"/>
        </w:rPr>
        <w:t>as the prophet Isaiah said.</w:t>
      </w:r>
    </w:p>
    <w:p w14:paraId="24508EB0" w14:textId="61B7F1D6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Now they had been sent from the Pharisees. They asked him, ‘Why then are you baptizing if you are neither the Messiah, nor Elijah, nor the prophet?’ </w:t>
      </w:r>
    </w:p>
    <w:p w14:paraId="369A3220" w14:textId="7B61F5C7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John answered them, ‘I baptize with water. Among you stands one whom you do not know, the one who is coming after me; I am not worthy to untie the thong of his sandal.’ </w:t>
      </w:r>
    </w:p>
    <w:p w14:paraId="5481BE14" w14:textId="7A22F2E7" w:rsidR="0009431D" w:rsidRPr="0009431D" w:rsidRDefault="0009431D" w:rsidP="0009431D">
      <w:pPr>
        <w:rPr>
          <w:rFonts w:ascii="Arial" w:eastAsia="Times New Roman" w:hAnsi="Arial" w:cs="Arial"/>
          <w:sz w:val="28"/>
          <w:szCs w:val="28"/>
        </w:rPr>
      </w:pPr>
      <w:r w:rsidRPr="0009431D">
        <w:rPr>
          <w:rFonts w:ascii="Arial" w:eastAsia="Times New Roman" w:hAnsi="Arial" w:cs="Arial"/>
          <w:sz w:val="28"/>
          <w:szCs w:val="28"/>
        </w:rPr>
        <w:t>This took place in Bethany across the Jordan where John was baptizing.</w:t>
      </w:r>
    </w:p>
    <w:p w14:paraId="4192156F" w14:textId="77777777" w:rsidR="0009431D" w:rsidRPr="0009431D" w:rsidRDefault="0009431D" w:rsidP="0009431D">
      <w:pPr>
        <w:rPr>
          <w:rFonts w:ascii="Arial" w:hAnsi="Arial" w:cs="Arial"/>
          <w:i/>
          <w:color w:val="002060"/>
        </w:rPr>
      </w:pPr>
      <w:r w:rsidRPr="0009431D">
        <w:rPr>
          <w:rFonts w:ascii="Arial" w:hAnsi="Arial" w:cs="Arial"/>
          <w:i/>
          <w:sz w:val="22"/>
          <w:szCs w:val="22"/>
        </w:rPr>
        <w:t>John 1 v 6 – 8, 19 - 28</w:t>
      </w:r>
    </w:p>
    <w:p w14:paraId="380ACEAE" w14:textId="1C4D13E0" w:rsidR="0009431D" w:rsidRPr="0009431D" w:rsidRDefault="0009431D" w:rsidP="0009431D">
      <w:pPr>
        <w:rPr>
          <w:rFonts w:ascii="Arial" w:eastAsia="Times New Roman" w:hAnsi="Arial" w:cs="Arial"/>
          <w:b/>
          <w:i/>
          <w:color w:val="000000" w:themeColor="text1"/>
          <w:sz w:val="32"/>
          <w:szCs w:val="32"/>
        </w:rPr>
      </w:pPr>
      <w:r w:rsidRPr="0009431D">
        <w:rPr>
          <w:rFonts w:ascii="Arial" w:eastAsia="Times New Roman" w:hAnsi="Arial" w:cs="Arial"/>
          <w:b/>
          <w:color w:val="000000" w:themeColor="text1"/>
          <w:sz w:val="32"/>
          <w:szCs w:val="32"/>
        </w:rPr>
        <w:tab/>
      </w:r>
      <w:r w:rsidRPr="0009431D">
        <w:rPr>
          <w:rFonts w:ascii="Arial" w:eastAsia="Times New Roman" w:hAnsi="Arial" w:cs="Arial"/>
          <w:b/>
          <w:color w:val="000000" w:themeColor="text1"/>
          <w:sz w:val="32"/>
          <w:szCs w:val="32"/>
        </w:rPr>
        <w:tab/>
      </w:r>
      <w:r w:rsidRPr="0009431D">
        <w:rPr>
          <w:rFonts w:ascii="Arial" w:eastAsia="Times New Roman" w:hAnsi="Arial" w:cs="Arial"/>
          <w:b/>
          <w:color w:val="000000" w:themeColor="text1"/>
          <w:sz w:val="32"/>
          <w:szCs w:val="32"/>
        </w:rPr>
        <w:tab/>
      </w:r>
    </w:p>
    <w:p w14:paraId="11A7B172" w14:textId="77777777" w:rsidR="0009431D" w:rsidRPr="0009431D" w:rsidRDefault="0009431D" w:rsidP="0009431D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z w:val="28"/>
          <w:szCs w:val="28"/>
        </w:rPr>
        <w:t>This is the Gospel of the Lord</w:t>
      </w:r>
    </w:p>
    <w:p w14:paraId="694F19C9" w14:textId="77777777" w:rsidR="0009431D" w:rsidRP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9431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Praise to you, O Christ</w:t>
      </w:r>
    </w:p>
    <w:p w14:paraId="1A9D16C7" w14:textId="77777777" w:rsidR="0009431D" w:rsidRP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77F9335" w14:textId="0FDE218A" w:rsid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We respond to God’s Word</w:t>
      </w:r>
    </w:p>
    <w:p w14:paraId="57B973D0" w14:textId="009CD3C0" w:rsid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1B74106B" w14:textId="314FCC46" w:rsidR="0009431D" w:rsidRPr="0009431D" w:rsidRDefault="003F7FFE" w:rsidP="0009431D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Liz asks, ‘Is it rude to point?’</w:t>
      </w:r>
    </w:p>
    <w:p w14:paraId="69644037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i/>
          <w:color w:val="000000" w:themeColor="text1"/>
          <w:spacing w:val="3"/>
          <w:sz w:val="28"/>
          <w:szCs w:val="28"/>
        </w:rPr>
      </w:pPr>
    </w:p>
    <w:p w14:paraId="4600738B" w14:textId="5B247206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We</w:t>
      </w:r>
      <w:r w:rsidRPr="0009431D">
        <w:rPr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 Say What We Believe</w:t>
      </w:r>
      <w:r>
        <w:rPr>
          <w:rFonts w:ascii="Arial" w:hAnsi="Arial" w:cs="Arial"/>
          <w:b/>
          <w:color w:val="000000" w:themeColor="text1"/>
          <w:spacing w:val="3"/>
          <w:sz w:val="28"/>
          <w:szCs w:val="28"/>
        </w:rPr>
        <w:t>:</w:t>
      </w:r>
    </w:p>
    <w:p w14:paraId="1A5D751D" w14:textId="77777777" w:rsidR="0009431D" w:rsidRPr="0009431D" w:rsidRDefault="0009431D" w:rsidP="0009431D">
      <w:pPr>
        <w:pStyle w:val="veall"/>
        <w:spacing w:before="0" w:beforeAutospacing="0" w:after="0" w:afterAutospacing="0"/>
        <w:ind w:left="480" w:hanging="120"/>
        <w:rPr>
          <w:rStyle w:val="Strong"/>
          <w:rFonts w:ascii="Arial" w:hAnsi="Arial" w:cs="Arial"/>
          <w:b w:val="0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b w:val="0"/>
          <w:color w:val="000000" w:themeColor="text1"/>
          <w:spacing w:val="3"/>
          <w:sz w:val="28"/>
          <w:szCs w:val="28"/>
        </w:rPr>
        <w:t xml:space="preserve"> </w:t>
      </w:r>
    </w:p>
    <w:p w14:paraId="0E62964E" w14:textId="77777777" w:rsidR="0009431D" w:rsidRPr="0009431D" w:rsidRDefault="0009431D" w:rsidP="0009431D">
      <w:pPr>
        <w:pStyle w:val="veall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We believe in God the Father,</w:t>
      </w:r>
    </w:p>
    <w:p w14:paraId="772CEDB9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from whom every family</w:t>
      </w:r>
    </w:p>
    <w:p w14:paraId="11A8C5AD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in heaven and on earth is named.</w:t>
      </w:r>
    </w:p>
    <w:p w14:paraId="12B42DE1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We believe in God the Son,</w:t>
      </w:r>
    </w:p>
    <w:p w14:paraId="2550D4C6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who lives in our hearts through faith,</w:t>
      </w:r>
    </w:p>
    <w:p w14:paraId="28FF8713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and fills us with his love.</w:t>
      </w:r>
    </w:p>
    <w:p w14:paraId="6DEDA0E4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We believe in God the Holy Spirit,</w:t>
      </w:r>
    </w:p>
    <w:p w14:paraId="5042457C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who strengthens us</w:t>
      </w:r>
    </w:p>
    <w:p w14:paraId="19708D3A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with power from on high.</w:t>
      </w:r>
    </w:p>
    <w:p w14:paraId="0DE6A21F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We believe in one God;</w:t>
      </w:r>
    </w:p>
    <w:p w14:paraId="63E62DA4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Father, Son and Holy Spirit.</w:t>
      </w:r>
    </w:p>
    <w:p w14:paraId="1071D721" w14:textId="77777777" w:rsidR="0009431D" w:rsidRPr="0009431D" w:rsidRDefault="0009431D" w:rsidP="0009431D">
      <w:pPr>
        <w:pStyle w:val="v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3"/>
          <w:sz w:val="28"/>
          <w:szCs w:val="28"/>
        </w:rPr>
      </w:pPr>
      <w:r w:rsidRPr="0009431D">
        <w:rPr>
          <w:rStyle w:val="Strong"/>
          <w:rFonts w:ascii="Arial" w:hAnsi="Arial" w:cs="Arial"/>
          <w:color w:val="000000" w:themeColor="text1"/>
          <w:spacing w:val="3"/>
          <w:sz w:val="28"/>
          <w:szCs w:val="28"/>
        </w:rPr>
        <w:t>Amen.</w:t>
      </w:r>
    </w:p>
    <w:p w14:paraId="7A56CBB3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630C1497" w14:textId="77777777" w:rsidR="003F7FFE" w:rsidRPr="003F7FFE" w:rsidRDefault="003F7FFE" w:rsidP="0009431D">
      <w:pPr>
        <w:pStyle w:val="pilcrow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3F7FFE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We offer prayers to God</w:t>
      </w:r>
    </w:p>
    <w:p w14:paraId="5A4357D9" w14:textId="77777777" w:rsidR="003F7FFE" w:rsidRDefault="003F7FFE" w:rsidP="0009431D">
      <w:pPr>
        <w:pStyle w:val="pilcrow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6ED19380" w14:textId="617ED878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Rebecca, Oscar, Valentina, Faith and Jacob pray on our behalf</w:t>
      </w:r>
    </w:p>
    <w:p w14:paraId="3D386225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</w:pPr>
    </w:p>
    <w:p w14:paraId="371A04E7" w14:textId="77777777" w:rsidR="0009431D" w:rsidRPr="0009431D" w:rsidRDefault="0009431D" w:rsidP="003F7FFE">
      <w:pPr>
        <w:pStyle w:val="Heading5"/>
        <w:spacing w:before="0" w:beforeAutospacing="0" w:after="0" w:afterAutospacing="0"/>
        <w:jc w:val="right"/>
        <w:rPr>
          <w:rFonts w:ascii="Arial" w:hAnsi="Arial" w:cs="Arial"/>
          <w:bCs w:val="0"/>
          <w:i/>
          <w:color w:val="000000" w:themeColor="text1"/>
          <w:spacing w:val="3"/>
          <w:sz w:val="32"/>
          <w:szCs w:val="32"/>
        </w:rPr>
      </w:pPr>
      <w:r w:rsidRPr="0009431D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THE LITURGY OF THE SACRAMENT</w:t>
      </w:r>
    </w:p>
    <w:p w14:paraId="78D2F736" w14:textId="77777777" w:rsidR="0009431D" w:rsidRPr="0009431D" w:rsidRDefault="0009431D" w:rsidP="003F7FFE">
      <w:pPr>
        <w:pStyle w:val="pilcrow"/>
        <w:spacing w:before="0" w:beforeAutospacing="0" w:after="0" w:afterAutospacing="0"/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</w:pPr>
    </w:p>
    <w:p w14:paraId="5062C93A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>We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 Share </w:t>
      </w:r>
      <w:proofErr w:type="gramStart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The</w:t>
      </w:r>
      <w:proofErr w:type="gramEnd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Peace</w:t>
      </w:r>
    </w:p>
    <w:p w14:paraId="7EE902F3" w14:textId="77777777" w:rsidR="003F7FFE" w:rsidRDefault="0009431D" w:rsidP="0009431D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z w:val="28"/>
          <w:szCs w:val="28"/>
        </w:rPr>
        <w:t>In the tender mercy of our God,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>the dayspring from on high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</w:r>
      <w:r w:rsidRPr="0009431D">
        <w:rPr>
          <w:rFonts w:ascii="Arial" w:hAnsi="Arial" w:cs="Arial"/>
          <w:color w:val="000000" w:themeColor="text1"/>
          <w:sz w:val="28"/>
          <w:szCs w:val="28"/>
        </w:rPr>
        <w:lastRenderedPageBreak/>
        <w:t>shall break upon us,</w:t>
      </w:r>
      <w:r w:rsidRPr="0009431D">
        <w:rPr>
          <w:rFonts w:ascii="Arial" w:hAnsi="Arial" w:cs="Arial"/>
          <w:color w:val="000000" w:themeColor="text1"/>
          <w:sz w:val="28"/>
          <w:szCs w:val="28"/>
        </w:rPr>
        <w:br/>
        <w:t xml:space="preserve">to give light to those who dwell in darkness and in the shadow of death and to guide our feet into the way of peace. </w:t>
      </w:r>
    </w:p>
    <w:p w14:paraId="22EA80C2" w14:textId="77777777" w:rsidR="003F7FFE" w:rsidRDefault="0009431D" w:rsidP="003F7F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z w:val="28"/>
          <w:szCs w:val="28"/>
        </w:rPr>
        <w:t xml:space="preserve">The peace of the Lord be always with you </w:t>
      </w:r>
    </w:p>
    <w:p w14:paraId="2A8D0BA0" w14:textId="2E44DD4C" w:rsidR="0009431D" w:rsidRPr="0009431D" w:rsidRDefault="003F7FFE" w:rsidP="003F7F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09431D" w:rsidRPr="0009431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nd </w:t>
      </w:r>
      <w:proofErr w:type="gramStart"/>
      <w:r w:rsidR="0009431D" w:rsidRPr="0009431D">
        <w:rPr>
          <w:rFonts w:ascii="Arial" w:hAnsi="Arial" w:cs="Arial"/>
          <w:b/>
          <w:bCs/>
          <w:color w:val="000000" w:themeColor="text1"/>
          <w:sz w:val="28"/>
          <w:szCs w:val="28"/>
        </w:rPr>
        <w:t>also</w:t>
      </w:r>
      <w:proofErr w:type="gramEnd"/>
      <w:r w:rsidR="0009431D" w:rsidRPr="0009431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with you. </w:t>
      </w:r>
    </w:p>
    <w:p w14:paraId="0003B9CB" w14:textId="60C9C593" w:rsidR="0009431D" w:rsidRPr="0009431D" w:rsidRDefault="003F7FFE" w:rsidP="0009431D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</w:t>
      </w:r>
      <w:r w:rsidR="0009431D" w:rsidRPr="0009431D">
        <w:rPr>
          <w:rFonts w:ascii="Arial" w:hAnsi="Arial" w:cs="Arial"/>
          <w:color w:val="000000" w:themeColor="text1"/>
          <w:sz w:val="28"/>
          <w:szCs w:val="28"/>
        </w:rPr>
        <w:t xml:space="preserve"> offer one another a sign of peace. </w:t>
      </w:r>
    </w:p>
    <w:p w14:paraId="29FB4ADC" w14:textId="77777777" w:rsidR="0009431D" w:rsidRPr="003F7FFE" w:rsidRDefault="0009431D" w:rsidP="0009431D">
      <w:pPr>
        <w:pStyle w:val="pilcrow"/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3F7FFE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We Sing Our Praises to God – </w:t>
      </w:r>
      <w:r w:rsidRPr="003F7FFE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>Longing for light, we wait in darkness</w:t>
      </w:r>
    </w:p>
    <w:p w14:paraId="2873908C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We 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Prepare </w:t>
      </w:r>
      <w:proofErr w:type="gramStart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The</w:t>
      </w:r>
      <w:proofErr w:type="gramEnd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Table</w:t>
      </w:r>
    </w:p>
    <w:p w14:paraId="747D1C1E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</w:pPr>
    </w:p>
    <w:p w14:paraId="0C590AE7" w14:textId="1779DE5E" w:rsidR="0009431D" w:rsidRDefault="0009431D" w:rsidP="003F7FFE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We </w:t>
      </w: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Pray </w:t>
      </w:r>
      <w:proofErr w:type="gramStart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The</w:t>
      </w:r>
      <w:proofErr w:type="gramEnd"/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Eucharistic Prayer</w:t>
      </w:r>
    </w:p>
    <w:p w14:paraId="39546BE1" w14:textId="77777777" w:rsidR="003F7FFE" w:rsidRPr="003F7FFE" w:rsidRDefault="003F7FFE" w:rsidP="003F7FFE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</w:p>
    <w:p w14:paraId="4F0407EC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The Lord is here</w:t>
      </w:r>
    </w:p>
    <w:p w14:paraId="68B0D7E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His Spirit is with us.</w:t>
      </w:r>
    </w:p>
    <w:p w14:paraId="63588E37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Lift up your hearts.</w:t>
      </w:r>
    </w:p>
    <w:p w14:paraId="5754BC21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We lift them to the Lord.</w:t>
      </w:r>
    </w:p>
    <w:p w14:paraId="68C22A42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Let us give thanks to the Lord our God.</w:t>
      </w:r>
    </w:p>
    <w:p w14:paraId="7BDC11D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It is right to give thanks and praise.</w:t>
      </w:r>
    </w:p>
    <w:p w14:paraId="44A6876E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</w:pPr>
    </w:p>
    <w:p w14:paraId="43A664B2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Question   Why is it right to give thanks and praise?</w:t>
      </w:r>
    </w:p>
    <w:p w14:paraId="6171E36B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Answer   Listen, and we will hear.</w:t>
      </w:r>
    </w:p>
    <w:p w14:paraId="692E6925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</w:p>
    <w:p w14:paraId="34849226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Lord of all life, you created the universe,</w:t>
      </w:r>
    </w:p>
    <w:p w14:paraId="5CE7903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where all living things reflect your glory.</w:t>
      </w:r>
    </w:p>
    <w:p w14:paraId="3A95B5E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You give us this great and beautiful earth, to discover and to cherish.</w:t>
      </w:r>
    </w:p>
    <w:p w14:paraId="1C71144D" w14:textId="77777777" w:rsidR="0009431D" w:rsidRPr="0009431D" w:rsidRDefault="0009431D" w:rsidP="0009431D">
      <w:pPr>
        <w:rPr>
          <w:rFonts w:ascii="Arial" w:eastAsia="Times New Roman" w:hAnsi="Arial" w:cs="Arial"/>
          <w:bCs/>
          <w:color w:val="000000" w:themeColor="text1"/>
          <w:spacing w:val="3"/>
          <w:sz w:val="28"/>
          <w:szCs w:val="28"/>
        </w:rPr>
      </w:pPr>
    </w:p>
    <w:p w14:paraId="39248139" w14:textId="77777777" w:rsidR="0009431D" w:rsidRPr="0009431D" w:rsidRDefault="0009431D" w:rsidP="0009431D">
      <w:pPr>
        <w:ind w:left="48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Holy, holy, holy Lord,</w:t>
      </w:r>
    </w:p>
    <w:p w14:paraId="487E4AD6" w14:textId="77777777" w:rsidR="0009431D" w:rsidRPr="0009431D" w:rsidRDefault="0009431D" w:rsidP="0009431D">
      <w:pPr>
        <w:ind w:left="72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God of power and might,</w:t>
      </w:r>
    </w:p>
    <w:p w14:paraId="3009D97F" w14:textId="77777777" w:rsidR="0009431D" w:rsidRPr="0009431D" w:rsidRDefault="0009431D" w:rsidP="0009431D">
      <w:pPr>
        <w:ind w:left="72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heaven and earth are full of your glory.</w:t>
      </w:r>
    </w:p>
    <w:p w14:paraId="04E9AA3E" w14:textId="77777777" w:rsidR="0009431D" w:rsidRPr="0009431D" w:rsidRDefault="0009431D" w:rsidP="0009431D">
      <w:pPr>
        <w:ind w:left="72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Hosanna in the highest.</w:t>
      </w:r>
    </w:p>
    <w:p w14:paraId="1334BC7B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Cs/>
          <w:color w:val="000000" w:themeColor="text1"/>
          <w:spacing w:val="3"/>
          <w:sz w:val="28"/>
          <w:szCs w:val="28"/>
        </w:rPr>
      </w:pPr>
    </w:p>
    <w:p w14:paraId="692F77B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We thank you, loving Father, because, when we turned away,</w:t>
      </w:r>
    </w:p>
    <w:p w14:paraId="5D11DC03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you sent Jesus, your Son.</w:t>
      </w:r>
    </w:p>
    <w:p w14:paraId="11324213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He gave his life for us on the cross and shows us the way to live.</w:t>
      </w:r>
    </w:p>
    <w:p w14:paraId="501D845B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Send your Holy Spirit that these gifts of bread and wine</w:t>
      </w:r>
    </w:p>
    <w:p w14:paraId="176B6C68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may be for us Christ’s body and his blood.</w:t>
      </w:r>
    </w:p>
    <w:p w14:paraId="0F2A80F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</w:pPr>
    </w:p>
    <w:p w14:paraId="6CA32E04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Question   Why do we share this bread and wine?</w:t>
      </w:r>
    </w:p>
    <w:p w14:paraId="4B2953E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Answer   Listen, and we will hear.</w:t>
      </w:r>
    </w:p>
    <w:p w14:paraId="0B858A56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</w:p>
    <w:p w14:paraId="1D18B38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On the night before he died, when darkness had fallen,</w:t>
      </w:r>
    </w:p>
    <w:p w14:paraId="57ACE570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Jesus took bread.</w:t>
      </w:r>
    </w:p>
    <w:p w14:paraId="1EEAE2E4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He gave thanks, broke it, and shared it with his disciples, saying:</w:t>
      </w:r>
    </w:p>
    <w:p w14:paraId="340EF934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lastRenderedPageBreak/>
        <w:t>‘This is my body, given for you. Do this to remember me.’</w:t>
      </w:r>
    </w:p>
    <w:p w14:paraId="3D7B1875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</w:p>
    <w:p w14:paraId="36660ECE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After they had eaten, he took the cup of wine,</w:t>
      </w:r>
    </w:p>
    <w:p w14:paraId="0452C790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gave thanks, and shared it with his disciples, saying:</w:t>
      </w:r>
    </w:p>
    <w:p w14:paraId="76BE80C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‘This is my blood, poured out for you and for many, for the forgiveness of sins.’</w:t>
      </w:r>
    </w:p>
    <w:p w14:paraId="05604019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proofErr w:type="gramStart"/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So</w:t>
      </w:r>
      <w:proofErr w:type="gramEnd"/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 xml:space="preserve"> Father, with this bread and this cup </w:t>
      </w:r>
    </w:p>
    <w:p w14:paraId="5887A9D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we celebrate his love, his death, his risen life.</w:t>
      </w:r>
    </w:p>
    <w:p w14:paraId="678C789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As you feed us with these gifts, send your Holy Spirit,</w:t>
      </w:r>
    </w:p>
    <w:p w14:paraId="12FC56D6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and change us more and more to be like Jesus our Saviour.</w:t>
      </w:r>
    </w:p>
    <w:p w14:paraId="759C18D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</w:pPr>
    </w:p>
    <w:p w14:paraId="007307A5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Question   How do we follow Jesus Christ?</w:t>
      </w:r>
    </w:p>
    <w:p w14:paraId="57F8F651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3"/>
          <w:sz w:val="28"/>
          <w:szCs w:val="28"/>
        </w:rPr>
        <w:t>Answer   Listen, and we will hear.</w:t>
      </w:r>
    </w:p>
    <w:p w14:paraId="050E762B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</w:p>
    <w:p w14:paraId="16D80E6A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Help us, Father, to love one another, as we look forward to that day</w:t>
      </w:r>
    </w:p>
    <w:p w14:paraId="79ADB439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when suffering is ended, and all creation is gathered in your loving arms.</w:t>
      </w:r>
    </w:p>
    <w:p w14:paraId="17E7E5F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And now with Luke and Richard, Thomas and all your saints</w:t>
      </w:r>
    </w:p>
    <w:p w14:paraId="366F21B5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we give you glory, through Jesus Christ, in the strength of the Spirit, today and for</w:t>
      </w:r>
    </w:p>
    <w:p w14:paraId="606CEDD3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ever.</w:t>
      </w: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ab/>
      </w:r>
      <w:r w:rsidRPr="0009431D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</w:rPr>
        <w:t>Amen.</w:t>
      </w:r>
    </w:p>
    <w:p w14:paraId="4DECA605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i/>
          <w:color w:val="000000" w:themeColor="text1"/>
          <w:spacing w:val="3"/>
          <w:sz w:val="28"/>
          <w:szCs w:val="28"/>
        </w:rPr>
      </w:pPr>
    </w:p>
    <w:p w14:paraId="0AA9FD03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Our Father in heaven, </w:t>
      </w:r>
    </w:p>
    <w:p w14:paraId="365C24D9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hallowed be your name</w:t>
      </w:r>
    </w:p>
    <w:p w14:paraId="07FE5A9F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Your kingdom </w:t>
      </w:r>
      <w:proofErr w:type="gramStart"/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come</w:t>
      </w:r>
      <w:proofErr w:type="gramEnd"/>
    </w:p>
    <w:p w14:paraId="43E74BAB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Your will be done on earth as in heaven.</w:t>
      </w:r>
    </w:p>
    <w:p w14:paraId="1B4ECB05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Give us today our daily bread</w:t>
      </w:r>
    </w:p>
    <w:p w14:paraId="38CF47DF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And forgive us our sins, as we forgive those who sin against us</w:t>
      </w:r>
    </w:p>
    <w:p w14:paraId="030513AD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And lead us not into temptation, but deliver us from evil</w:t>
      </w:r>
    </w:p>
    <w:p w14:paraId="74D08945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For the kingdom, the power and the glory are yours </w:t>
      </w:r>
    </w:p>
    <w:p w14:paraId="7F2F0976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now and forever Amen. </w:t>
      </w:r>
    </w:p>
    <w:p w14:paraId="4A8AEC47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</w:p>
    <w:p w14:paraId="4E9735BC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Style w:val="highlight"/>
          <w:rFonts w:ascii="Arial" w:hAnsi="Arial" w:cs="Arial"/>
          <w:color w:val="000000" w:themeColor="text1"/>
          <w:spacing w:val="3"/>
          <w:sz w:val="28"/>
          <w:szCs w:val="28"/>
        </w:rPr>
        <w:t xml:space="preserve">We </w:t>
      </w: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break the bread</w:t>
      </w:r>
    </w:p>
    <w:p w14:paraId="19F55440" w14:textId="77777777" w:rsidR="0009431D" w:rsidRPr="0009431D" w:rsidRDefault="0009431D" w:rsidP="0009431D">
      <w:pPr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</w:pPr>
    </w:p>
    <w:p w14:paraId="73ADE4C0" w14:textId="77777777" w:rsidR="0009431D" w:rsidRPr="0009431D" w:rsidRDefault="0009431D" w:rsidP="0009431D">
      <w:pPr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  <w:t>The president breaks the consecrated bread.</w:t>
      </w:r>
    </w:p>
    <w:p w14:paraId="712DA138" w14:textId="77777777" w:rsidR="0009431D" w:rsidRPr="0009431D" w:rsidRDefault="0009431D" w:rsidP="0009431D">
      <w:pPr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09431D" w:rsidRPr="0009431D" w14:paraId="693B0F74" w14:textId="77777777" w:rsidTr="009B374C">
        <w:tc>
          <w:tcPr>
            <w:tcW w:w="1474" w:type="dxa"/>
          </w:tcPr>
          <w:p w14:paraId="7E8ECAC4" w14:textId="77777777" w:rsidR="0009431D" w:rsidRPr="0009431D" w:rsidRDefault="0009431D" w:rsidP="009B374C">
            <w:pPr>
              <w:rPr>
                <w:rFonts w:ascii="Arial" w:eastAsia="Times New Roman" w:hAnsi="Arial" w:cs="Arial"/>
                <w:i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  <w:sz w:val="28"/>
                <w:szCs w:val="28"/>
              </w:rPr>
              <w:t>President</w:t>
            </w:r>
          </w:p>
        </w:tc>
        <w:tc>
          <w:tcPr>
            <w:tcW w:w="5102" w:type="dxa"/>
          </w:tcPr>
          <w:p w14:paraId="4705B0EC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>Jesus says, I am the bread of life,</w:t>
            </w:r>
          </w:p>
          <w:p w14:paraId="406120FB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>whoever eats of this bread will live for ever.</w:t>
            </w:r>
          </w:p>
        </w:tc>
      </w:tr>
      <w:tr w:rsidR="0009431D" w:rsidRPr="0009431D" w14:paraId="26208C54" w14:textId="77777777" w:rsidTr="009B374C">
        <w:tc>
          <w:tcPr>
            <w:tcW w:w="1474" w:type="dxa"/>
          </w:tcPr>
          <w:p w14:paraId="19CCBFEB" w14:textId="77777777" w:rsidR="0009431D" w:rsidRPr="0009431D" w:rsidRDefault="0009431D" w:rsidP="009B374C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  <w:sz w:val="28"/>
                <w:szCs w:val="28"/>
              </w:rPr>
              <w:t>All</w:t>
            </w:r>
          </w:p>
        </w:tc>
        <w:tc>
          <w:tcPr>
            <w:tcW w:w="5102" w:type="dxa"/>
          </w:tcPr>
          <w:p w14:paraId="5EEB47A0" w14:textId="77777777" w:rsidR="0009431D" w:rsidRPr="0009431D" w:rsidRDefault="0009431D" w:rsidP="009B374C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8"/>
                <w:szCs w:val="28"/>
              </w:rPr>
              <w:t>Lord, our hearts hunger for you;</w:t>
            </w:r>
          </w:p>
          <w:p w14:paraId="0327BA3E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8"/>
                <w:szCs w:val="28"/>
              </w:rPr>
              <w:t>give us this bread always</w:t>
            </w:r>
            <w:r w:rsidRPr="0009431D">
              <w:rPr>
                <w:rFonts w:ascii="Arial" w:eastAsia="Times New Roman" w:hAnsi="Arial" w:cs="Arial"/>
                <w:bCs/>
                <w:color w:val="000000" w:themeColor="text1"/>
                <w:spacing w:val="4"/>
                <w:sz w:val="28"/>
                <w:szCs w:val="28"/>
              </w:rPr>
              <w:t>.</w:t>
            </w:r>
          </w:p>
        </w:tc>
      </w:tr>
    </w:tbl>
    <w:p w14:paraId="49B44803" w14:textId="77777777" w:rsidR="0009431D" w:rsidRPr="0009431D" w:rsidRDefault="0009431D" w:rsidP="0009431D">
      <w:pPr>
        <w:pStyle w:val="pilcrow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243B6F3D" w14:textId="77777777" w:rsidR="0009431D" w:rsidRPr="0009431D" w:rsidRDefault="0009431D" w:rsidP="0009431D">
      <w:pPr>
        <w:rPr>
          <w:rFonts w:ascii="Arial" w:eastAsia="Times New Roman" w:hAnsi="Arial" w:cs="Arial"/>
          <w:bCs/>
          <w:color w:val="000000" w:themeColor="text1"/>
          <w:spacing w:val="4"/>
          <w:sz w:val="28"/>
          <w:szCs w:val="28"/>
        </w:rPr>
      </w:pPr>
      <w:r w:rsidRPr="0009431D">
        <w:rPr>
          <w:rFonts w:ascii="Arial" w:eastAsia="Times New Roman" w:hAnsi="Arial" w:cs="Arial"/>
          <w:bCs/>
          <w:color w:val="000000" w:themeColor="text1"/>
          <w:spacing w:val="4"/>
          <w:sz w:val="28"/>
          <w:szCs w:val="28"/>
        </w:rPr>
        <w:t>Invitation to Communion</w:t>
      </w:r>
    </w:p>
    <w:p w14:paraId="172729F7" w14:textId="77777777" w:rsidR="0009431D" w:rsidRPr="0009431D" w:rsidRDefault="0009431D" w:rsidP="0009431D">
      <w:pPr>
        <w:rPr>
          <w:rFonts w:ascii="Arial" w:eastAsia="Times New Roman" w:hAnsi="Arial" w:cs="Arial"/>
          <w:bCs/>
          <w:color w:val="000000" w:themeColor="text1"/>
          <w:spacing w:val="4"/>
          <w:sz w:val="28"/>
          <w:szCs w:val="28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09431D" w:rsidRPr="0009431D" w14:paraId="0DEA96F6" w14:textId="77777777" w:rsidTr="009B374C">
        <w:tc>
          <w:tcPr>
            <w:tcW w:w="1474" w:type="dxa"/>
          </w:tcPr>
          <w:p w14:paraId="5481A20D" w14:textId="77777777" w:rsidR="0009431D" w:rsidRPr="0009431D" w:rsidRDefault="0009431D" w:rsidP="009B374C">
            <w:pPr>
              <w:rPr>
                <w:rFonts w:ascii="Arial" w:eastAsia="Times New Roman" w:hAnsi="Arial" w:cs="Arial"/>
                <w:i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  <w:sz w:val="28"/>
                <w:szCs w:val="28"/>
              </w:rPr>
              <w:t>President</w:t>
            </w:r>
          </w:p>
        </w:tc>
        <w:tc>
          <w:tcPr>
            <w:tcW w:w="5102" w:type="dxa"/>
          </w:tcPr>
          <w:p w14:paraId="0C32A4D8" w14:textId="77777777" w:rsidR="0009431D" w:rsidRPr="0009431D" w:rsidRDefault="0009431D" w:rsidP="009B374C">
            <w:pPr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color w:val="000000" w:themeColor="text1"/>
                <w:spacing w:val="4"/>
                <w:sz w:val="28"/>
                <w:szCs w:val="28"/>
              </w:rPr>
              <w:t>God’s Holy Gifts for God’s holy people</w:t>
            </w:r>
          </w:p>
        </w:tc>
      </w:tr>
      <w:tr w:rsidR="0009431D" w:rsidRPr="0009431D" w14:paraId="783EE0D8" w14:textId="77777777" w:rsidTr="009B374C">
        <w:tc>
          <w:tcPr>
            <w:tcW w:w="1474" w:type="dxa"/>
          </w:tcPr>
          <w:p w14:paraId="7BAE2073" w14:textId="77777777" w:rsidR="0009431D" w:rsidRPr="0009431D" w:rsidRDefault="0009431D" w:rsidP="009B374C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1FC7BF" w14:textId="77777777" w:rsidR="0009431D" w:rsidRPr="0009431D" w:rsidRDefault="0009431D" w:rsidP="009B374C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</w:pPr>
            <w:r w:rsidRPr="0009431D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8"/>
                <w:szCs w:val="28"/>
              </w:rPr>
              <w:t>Jesus Christ is holy, Jesus Christ is Lord, to the glory of God the Father. Amen</w:t>
            </w:r>
          </w:p>
        </w:tc>
      </w:tr>
    </w:tbl>
    <w:p w14:paraId="1F44C558" w14:textId="77777777" w:rsidR="0009431D" w:rsidRPr="0009431D" w:rsidRDefault="0009431D" w:rsidP="0009431D">
      <w:pPr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</w:pPr>
    </w:p>
    <w:p w14:paraId="2C5372A6" w14:textId="77777777" w:rsidR="0009431D" w:rsidRPr="0009431D" w:rsidRDefault="0009431D" w:rsidP="0009431D">
      <w:pPr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</w:pPr>
      <w:r w:rsidRPr="0009431D">
        <w:rPr>
          <w:rFonts w:ascii="Arial" w:eastAsia="Times New Roman" w:hAnsi="Arial" w:cs="Arial"/>
          <w:i/>
          <w:iCs/>
          <w:color w:val="000000" w:themeColor="text1"/>
          <w:spacing w:val="4"/>
          <w:sz w:val="28"/>
          <w:szCs w:val="28"/>
        </w:rPr>
        <w:lastRenderedPageBreak/>
        <w:t>The president receives communion.</w:t>
      </w:r>
    </w:p>
    <w:p w14:paraId="18620E31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 w:val="0"/>
          <w:bCs w:val="0"/>
          <w:color w:val="000000" w:themeColor="text1"/>
          <w:spacing w:val="3"/>
          <w:sz w:val="28"/>
          <w:szCs w:val="28"/>
        </w:rPr>
      </w:pPr>
    </w:p>
    <w:p w14:paraId="04C73702" w14:textId="77777777" w:rsidR="0009431D" w:rsidRPr="0009431D" w:rsidRDefault="0009431D" w:rsidP="0009431D">
      <w:pPr>
        <w:pStyle w:val="pilcrow"/>
        <w:spacing w:before="0" w:beforeAutospacing="0" w:after="0" w:afterAutospacing="0"/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Communion Music –</w:t>
      </w:r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 xml:space="preserve"> People, look East by Eleanor </w:t>
      </w:r>
      <w:proofErr w:type="spellStart"/>
      <w:r w:rsidRPr="0009431D">
        <w:rPr>
          <w:rStyle w:val="highlight"/>
          <w:rFonts w:ascii="Arial" w:hAnsi="Arial" w:cs="Arial"/>
          <w:b/>
          <w:color w:val="000000" w:themeColor="text1"/>
          <w:spacing w:val="3"/>
          <w:sz w:val="28"/>
          <w:szCs w:val="28"/>
        </w:rPr>
        <w:t>Farjeon</w:t>
      </w:r>
      <w:proofErr w:type="spellEnd"/>
    </w:p>
    <w:p w14:paraId="0E28A2F8" w14:textId="77777777" w:rsidR="003F7FFE" w:rsidRDefault="003F7FFE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28"/>
          <w:szCs w:val="28"/>
        </w:rPr>
      </w:pPr>
    </w:p>
    <w:p w14:paraId="7E0834C9" w14:textId="76BB6543" w:rsidR="0009431D" w:rsidRPr="0009431D" w:rsidRDefault="0009431D" w:rsidP="0009431D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28"/>
          <w:szCs w:val="28"/>
        </w:rPr>
      </w:pPr>
      <w:r w:rsidRPr="0009431D">
        <w:rPr>
          <w:rStyle w:val="Emphasis"/>
          <w:rFonts w:ascii="Arial" w:hAnsi="Arial" w:cs="Arial"/>
          <w:b w:val="0"/>
          <w:bCs w:val="0"/>
          <w:color w:val="000000" w:themeColor="text1"/>
          <w:spacing w:val="3"/>
          <w:sz w:val="28"/>
          <w:szCs w:val="28"/>
        </w:rPr>
        <w:t>Post Communion</w:t>
      </w:r>
    </w:p>
    <w:p w14:paraId="1BDE03AD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We give you thanks, O Lord, for these heavenly gifts;</w:t>
      </w:r>
    </w:p>
    <w:p w14:paraId="2F3FB2AE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kindle in us the fire of your Spirit</w:t>
      </w:r>
    </w:p>
    <w:p w14:paraId="39B684D8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that when your Christ comes again</w:t>
      </w:r>
    </w:p>
    <w:p w14:paraId="2A131ED3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we may shine as lights before his face;</w:t>
      </w:r>
    </w:p>
    <w:p w14:paraId="3A923BA6" w14:textId="77777777" w:rsidR="0009431D" w:rsidRPr="0009431D" w:rsidRDefault="0009431D" w:rsidP="0009431D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hAnsi="Arial" w:cs="Arial"/>
          <w:color w:val="000000" w:themeColor="text1"/>
          <w:spacing w:val="3"/>
          <w:sz w:val="28"/>
          <w:szCs w:val="28"/>
        </w:rPr>
        <w:t>who is alive and reigns now and for ever.</w:t>
      </w:r>
    </w:p>
    <w:p w14:paraId="17073596" w14:textId="77777777" w:rsidR="0009431D" w:rsidRPr="0009431D" w:rsidRDefault="0009431D" w:rsidP="0009431D">
      <w:pPr>
        <w:rPr>
          <w:rFonts w:ascii="Arial" w:eastAsia="Times New Roman" w:hAnsi="Arial" w:cs="Arial"/>
          <w:b/>
          <w:color w:val="000000" w:themeColor="text1"/>
          <w:spacing w:val="3"/>
          <w:sz w:val="32"/>
          <w:szCs w:val="32"/>
        </w:rPr>
      </w:pPr>
    </w:p>
    <w:p w14:paraId="0A9F6CA6" w14:textId="4800BFA9" w:rsidR="0009431D" w:rsidRPr="0009431D" w:rsidRDefault="0009431D" w:rsidP="0009431D">
      <w:pPr>
        <w:pStyle w:val="txt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09431D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NOTICES </w:t>
      </w:r>
      <w:r w:rsidRPr="0009431D">
        <w:rPr>
          <w:rStyle w:val="xs1"/>
          <w:rFonts w:ascii="Calibri" w:hAnsi="Calibri" w:cs="Calibri"/>
          <w:color w:val="000000" w:themeColor="text1"/>
          <w:sz w:val="28"/>
          <w:szCs w:val="28"/>
        </w:rPr>
        <w:t> </w:t>
      </w:r>
    </w:p>
    <w:p w14:paraId="3F95AEDA" w14:textId="77777777" w:rsidR="0009431D" w:rsidRPr="0009431D" w:rsidRDefault="0009431D" w:rsidP="0009431D">
      <w:pPr>
        <w:pStyle w:val="txt"/>
        <w:spacing w:before="0" w:beforeAutospacing="0" w:after="0" w:afterAutospacing="0"/>
        <w:rPr>
          <w:rStyle w:val="Emphasis"/>
          <w:rFonts w:ascii="Arial" w:hAnsi="Arial" w:cs="Arial"/>
          <w:color w:val="000000" w:themeColor="text1"/>
          <w:spacing w:val="3"/>
          <w:sz w:val="32"/>
          <w:szCs w:val="32"/>
        </w:rPr>
      </w:pPr>
    </w:p>
    <w:p w14:paraId="6C61B736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Fonts w:ascii="Arial" w:hAnsi="Arial" w:cs="Arial"/>
          <w:bCs w:val="0"/>
          <w:i/>
          <w:color w:val="000000" w:themeColor="text1"/>
          <w:spacing w:val="3"/>
          <w:sz w:val="32"/>
          <w:szCs w:val="32"/>
        </w:rPr>
      </w:pPr>
      <w:r w:rsidRPr="0009431D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THE DISMISSAL</w:t>
      </w:r>
    </w:p>
    <w:p w14:paraId="7BBE8089" w14:textId="77777777" w:rsidR="0009431D" w:rsidRPr="0009431D" w:rsidRDefault="0009431D" w:rsidP="0009431D">
      <w:pPr>
        <w:rPr>
          <w:rStyle w:val="Emphasis"/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5655F397" w14:textId="77777777" w:rsidR="0009431D" w:rsidRPr="003F7FFE" w:rsidRDefault="0009431D" w:rsidP="0009431D">
      <w:pPr>
        <w:rPr>
          <w:rStyle w:val="Emphasis"/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3F7FFE">
        <w:rPr>
          <w:rStyle w:val="Emphasis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As we draw to the end of our service, Ally, Michael, Judith and </w:t>
      </w:r>
      <w:proofErr w:type="spellStart"/>
      <w:r w:rsidRPr="003F7FFE">
        <w:rPr>
          <w:rStyle w:val="Emphasis"/>
          <w:rFonts w:ascii="Arial" w:hAnsi="Arial" w:cs="Arial"/>
          <w:b/>
          <w:color w:val="000000" w:themeColor="text1"/>
          <w:spacing w:val="3"/>
          <w:sz w:val="32"/>
          <w:szCs w:val="32"/>
        </w:rPr>
        <w:t>Amabel</w:t>
      </w:r>
      <w:proofErr w:type="spellEnd"/>
      <w:r w:rsidRPr="003F7FFE">
        <w:rPr>
          <w:rStyle w:val="Emphasis"/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 speak about what we can do to lead people to Jesus</w:t>
      </w:r>
    </w:p>
    <w:p w14:paraId="3713F358" w14:textId="77777777" w:rsidR="0009431D" w:rsidRPr="0009431D" w:rsidRDefault="0009431D" w:rsidP="0009431D">
      <w:pPr>
        <w:rPr>
          <w:rStyle w:val="Emphasis"/>
          <w:rFonts w:ascii="Arial" w:hAnsi="Arial" w:cs="Arial"/>
          <w:b/>
          <w:i w:val="0"/>
          <w:iCs w:val="0"/>
          <w:color w:val="000000" w:themeColor="text1"/>
          <w:sz w:val="28"/>
          <w:szCs w:val="28"/>
          <w:lang w:val="en-US"/>
        </w:rPr>
      </w:pPr>
    </w:p>
    <w:p w14:paraId="136B3876" w14:textId="77777777" w:rsidR="0009431D" w:rsidRPr="0009431D" w:rsidRDefault="0009431D" w:rsidP="0009431D">
      <w:pPr>
        <w:rPr>
          <w:rStyle w:val="Emphasis"/>
          <w:rFonts w:ascii="Arial" w:hAnsi="Arial" w:cs="Arial"/>
          <w:b/>
          <w:i w:val="0"/>
          <w:iCs w:val="0"/>
          <w:color w:val="000000" w:themeColor="text1"/>
          <w:sz w:val="28"/>
          <w:szCs w:val="28"/>
          <w:lang w:val="en-US"/>
        </w:rPr>
      </w:pPr>
      <w:r w:rsidRPr="0009431D">
        <w:rPr>
          <w:rStyle w:val="Emphasis"/>
          <w:rFonts w:ascii="Arial" w:hAnsi="Arial" w:cs="Arial"/>
          <w:b/>
          <w:i w:val="0"/>
          <w:iCs w:val="0"/>
          <w:color w:val="000000" w:themeColor="text1"/>
          <w:sz w:val="28"/>
          <w:szCs w:val="28"/>
          <w:lang w:val="en-US"/>
        </w:rPr>
        <w:t>We go out with God’s blessing</w:t>
      </w:r>
    </w:p>
    <w:p w14:paraId="1361B0E8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May God the Son,</w:t>
      </w:r>
    </w:p>
    <w:p w14:paraId="25CC63F0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who comes to us as redeemer and judge,</w:t>
      </w:r>
    </w:p>
    <w:p w14:paraId="2D22B5BF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reveal to you the path from darkness to light.</w:t>
      </w:r>
    </w:p>
    <w:p w14:paraId="27A325C6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b/>
          <w:color w:val="000000" w:themeColor="text1"/>
          <w:spacing w:val="3"/>
          <w:sz w:val="28"/>
          <w:szCs w:val="28"/>
        </w:rPr>
        <w:t>Amen</w:t>
      </w:r>
    </w:p>
    <w:p w14:paraId="38ECD80D" w14:textId="77777777" w:rsidR="0009431D" w:rsidRPr="0009431D" w:rsidRDefault="0009431D" w:rsidP="0009431D">
      <w:pPr>
        <w:ind w:left="240" w:hanging="240"/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</w:p>
    <w:p w14:paraId="71292A42" w14:textId="77777777" w:rsidR="0009431D" w:rsidRPr="0009431D" w:rsidRDefault="0009431D" w:rsidP="0009431D">
      <w:pPr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pacing w:val="3"/>
          <w:sz w:val="28"/>
          <w:szCs w:val="28"/>
        </w:rPr>
        <w:t>Go in peace to love and serve the lord</w:t>
      </w:r>
    </w:p>
    <w:p w14:paraId="53472760" w14:textId="77777777" w:rsidR="0009431D" w:rsidRPr="0009431D" w:rsidRDefault="0009431D" w:rsidP="0009431D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9431D">
        <w:rPr>
          <w:rFonts w:ascii="Arial" w:eastAsia="Times New Roman" w:hAnsi="Arial" w:cs="Arial"/>
          <w:color w:val="000000" w:themeColor="text1"/>
          <w:sz w:val="28"/>
          <w:szCs w:val="28"/>
        </w:rPr>
        <w:t>In the name of Christ</w:t>
      </w:r>
    </w:p>
    <w:p w14:paraId="6BBE8263" w14:textId="77777777" w:rsidR="0009431D" w:rsidRPr="0009431D" w:rsidRDefault="0009431D" w:rsidP="0009431D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9431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Amen</w:t>
      </w:r>
      <w:bookmarkStart w:id="0" w:name="_GoBack"/>
      <w:bookmarkEnd w:id="0"/>
    </w:p>
    <w:p w14:paraId="069CFB1E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8"/>
          <w:szCs w:val="28"/>
        </w:rPr>
      </w:pPr>
    </w:p>
    <w:p w14:paraId="4F5A57C8" w14:textId="77777777" w:rsidR="0009431D" w:rsidRPr="0009431D" w:rsidRDefault="0009431D" w:rsidP="0009431D">
      <w:pPr>
        <w:pStyle w:val="Heading5"/>
        <w:spacing w:before="0" w:beforeAutospacing="0" w:after="0" w:afterAutospacing="0"/>
        <w:rPr>
          <w:rStyle w:val="Emphasis"/>
          <w:rFonts w:ascii="Arial" w:hAnsi="Arial" w:cs="Arial"/>
          <w:bCs w:val="0"/>
          <w:i w:val="0"/>
          <w:strike/>
          <w:color w:val="000000" w:themeColor="text1"/>
          <w:spacing w:val="3"/>
          <w:sz w:val="32"/>
          <w:szCs w:val="32"/>
        </w:rPr>
      </w:pPr>
      <w:r w:rsidRPr="0009431D">
        <w:rPr>
          <w:rFonts w:ascii="Arial" w:hAnsi="Arial" w:cs="Arial"/>
          <w:color w:val="000000" w:themeColor="text1"/>
          <w:spacing w:val="3"/>
          <w:sz w:val="32"/>
          <w:szCs w:val="32"/>
        </w:rPr>
        <w:t xml:space="preserve">We Sing Our Praises to God – </w:t>
      </w:r>
      <w:r w:rsidRPr="0009431D">
        <w:rPr>
          <w:rStyle w:val="Emphasis"/>
          <w:rFonts w:ascii="Arial" w:hAnsi="Arial" w:cs="Arial"/>
          <w:bCs w:val="0"/>
          <w:i w:val="0"/>
          <w:color w:val="000000" w:themeColor="text1"/>
          <w:spacing w:val="3"/>
          <w:sz w:val="32"/>
          <w:szCs w:val="32"/>
        </w:rPr>
        <w:t>On Jordan’s Banks</w:t>
      </w:r>
    </w:p>
    <w:p w14:paraId="57E68219" w14:textId="77777777" w:rsidR="0009431D" w:rsidRPr="0009431D" w:rsidRDefault="0009431D" w:rsidP="0009431D">
      <w:pPr>
        <w:pStyle w:val="pilcrow"/>
        <w:spacing w:before="0" w:beforeAutospacing="0" w:after="0" w:afterAutospacing="0"/>
        <w:jc w:val="center"/>
        <w:rPr>
          <w:rStyle w:val="highlight"/>
          <w:rFonts w:ascii="Arial" w:hAnsi="Arial" w:cs="Arial"/>
          <w:color w:val="000000" w:themeColor="text1"/>
          <w:spacing w:val="3"/>
          <w:sz w:val="32"/>
          <w:szCs w:val="32"/>
        </w:rPr>
      </w:pPr>
    </w:p>
    <w:p w14:paraId="4119EF3F" w14:textId="77777777" w:rsidR="0009431D" w:rsidRPr="0009431D" w:rsidRDefault="0009431D" w:rsidP="0009431D">
      <w:pPr>
        <w:pStyle w:val="pilcrow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pacing w:val="3"/>
          <w:sz w:val="32"/>
          <w:szCs w:val="32"/>
        </w:rPr>
      </w:pPr>
      <w:r w:rsidRPr="0009431D">
        <w:rPr>
          <w:rStyle w:val="highlight"/>
          <w:rFonts w:ascii="Arial" w:hAnsi="Arial" w:cs="Arial"/>
          <w:i/>
          <w:color w:val="000000" w:themeColor="text1"/>
          <w:spacing w:val="3"/>
          <w:sz w:val="32"/>
          <w:szCs w:val="32"/>
        </w:rPr>
        <w:t>We go out to join in with what God’s doing</w:t>
      </w:r>
    </w:p>
    <w:p w14:paraId="1AFC0886" w14:textId="77777777" w:rsidR="0009431D" w:rsidRPr="0009431D" w:rsidRDefault="0009431D" w:rsidP="0009431D">
      <w:pPr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51DFBED7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FA926DC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74476D9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8905420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3F81BAD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04AA3B3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76DA6E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CA65D9E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5623DF4" w14:textId="77777777" w:rsidR="0009431D" w:rsidRPr="0009431D" w:rsidRDefault="0009431D" w:rsidP="0009431D">
      <w:pPr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</w:p>
    <w:p w14:paraId="04EFA564" w14:textId="77777777" w:rsidR="0009431D" w:rsidRPr="0009431D" w:rsidRDefault="0009431D" w:rsidP="0009431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78A8A872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9530350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0B31578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14B4461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F8B2862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899399A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43A87B" w14:textId="77777777" w:rsidR="0009431D" w:rsidRPr="0009431D" w:rsidRDefault="0009431D" w:rsidP="000943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D8D58CA" w14:textId="77777777" w:rsidR="00723D4E" w:rsidRPr="0009431D" w:rsidRDefault="002269DF">
      <w:pPr>
        <w:rPr>
          <w:color w:val="000000" w:themeColor="text1"/>
        </w:rPr>
      </w:pPr>
    </w:p>
    <w:sectPr w:rsidR="00723D4E" w:rsidRPr="0009431D" w:rsidSect="006A10F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1D"/>
    <w:rsid w:val="0009431D"/>
    <w:rsid w:val="002269DF"/>
    <w:rsid w:val="00256C68"/>
    <w:rsid w:val="0038097E"/>
    <w:rsid w:val="003F7FFE"/>
    <w:rsid w:val="007876AA"/>
    <w:rsid w:val="008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5751B"/>
  <w14:defaultImageDpi w14:val="32767"/>
  <w15:chartTrackingRefBased/>
  <w15:docId w15:val="{73E0C58F-D47F-DE4C-BEB5-F081DE3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31D"/>
  </w:style>
  <w:style w:type="paragraph" w:styleId="Heading5">
    <w:name w:val="heading 5"/>
    <w:basedOn w:val="Normal"/>
    <w:link w:val="Heading5Char"/>
    <w:uiPriority w:val="9"/>
    <w:qFormat/>
    <w:rsid w:val="0009431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431D"/>
    <w:rPr>
      <w:b/>
      <w:bCs/>
    </w:rPr>
  </w:style>
  <w:style w:type="paragraph" w:customStyle="1" w:styleId="ve1">
    <w:name w:val="ve1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9431D"/>
    <w:rPr>
      <w:i/>
      <w:iCs/>
    </w:rPr>
  </w:style>
  <w:style w:type="character" w:customStyle="1" w:styleId="highlight">
    <w:name w:val="highlight"/>
    <w:basedOn w:val="DefaultParagraphFont"/>
    <w:rsid w:val="0009431D"/>
  </w:style>
  <w:style w:type="paragraph" w:customStyle="1" w:styleId="pilcrow">
    <w:name w:val="pilcrow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9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all">
    <w:name w:val="veall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431D"/>
  </w:style>
  <w:style w:type="paragraph" w:customStyle="1" w:styleId="xp1">
    <w:name w:val="x_p1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1">
    <w:name w:val="x_s1"/>
    <w:basedOn w:val="DefaultParagraphFont"/>
    <w:rsid w:val="0009431D"/>
  </w:style>
  <w:style w:type="character" w:customStyle="1" w:styleId="xs2">
    <w:name w:val="x_s2"/>
    <w:basedOn w:val="DefaultParagraphFont"/>
    <w:rsid w:val="0009431D"/>
  </w:style>
  <w:style w:type="paragraph" w:customStyle="1" w:styleId="xp2">
    <w:name w:val="x_p2"/>
    <w:basedOn w:val="Normal"/>
    <w:rsid w:val="00094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Newman</dc:creator>
  <cp:keywords/>
  <dc:description/>
  <cp:lastModifiedBy>Elizabeth Newman</cp:lastModifiedBy>
  <cp:revision>2</cp:revision>
  <dcterms:created xsi:type="dcterms:W3CDTF">2020-12-12T17:37:00Z</dcterms:created>
  <dcterms:modified xsi:type="dcterms:W3CDTF">2020-12-12T17:37:00Z</dcterms:modified>
</cp:coreProperties>
</file>