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E834BC" w14:textId="77777777" w:rsidR="00E277CD" w:rsidRDefault="00FA479B">
      <w:pPr>
        <w:pStyle w:val="Title"/>
        <w:rPr>
          <w:rFonts w:ascii="Copperplate Gothic Light" w:hAnsi="Copperplate Gothic Light"/>
        </w:rPr>
      </w:pPr>
      <w:r>
        <w:rPr>
          <w:rFonts w:ascii="Copperplate Gothic Light" w:hAnsi="Copperplate Gothic Light"/>
        </w:rPr>
        <w:t xml:space="preserve"> </w:t>
      </w:r>
      <w:r w:rsidR="007A0866">
        <w:rPr>
          <w:rFonts w:cs="Arial"/>
          <w:noProof/>
          <w:sz w:val="28"/>
          <w:szCs w:val="28"/>
          <w:lang w:val="en-US"/>
        </w:rPr>
        <w:drawing>
          <wp:inline distT="0" distB="0" distL="0" distR="0" wp14:anchorId="79DCD942" wp14:editId="2887A9E5">
            <wp:extent cx="3728720" cy="1066800"/>
            <wp:effectExtent l="0" t="0" r="508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728720" cy="1066800"/>
                    </a:xfrm>
                    <a:prstGeom prst="rect">
                      <a:avLst/>
                    </a:prstGeom>
                    <a:noFill/>
                    <a:ln>
                      <a:noFill/>
                    </a:ln>
                  </pic:spPr>
                </pic:pic>
              </a:graphicData>
            </a:graphic>
          </wp:inline>
        </w:drawing>
      </w:r>
    </w:p>
    <w:p w14:paraId="693C1392" w14:textId="77777777" w:rsidR="00E277CD" w:rsidRDefault="00E277CD">
      <w:pPr>
        <w:ind w:hanging="567"/>
        <w:jc w:val="center"/>
        <w:rPr>
          <w:rFonts w:ascii="Copperplate Gothic Light" w:hAnsi="Copperplate Gothic Light"/>
        </w:rPr>
      </w:pPr>
    </w:p>
    <w:p w14:paraId="40C7AADF" w14:textId="77777777" w:rsidR="00E277CD" w:rsidRDefault="00E277CD">
      <w:pPr>
        <w:pStyle w:val="Subtitle"/>
        <w:rPr>
          <w:rFonts w:ascii="Copperplate Gothic Light" w:hAnsi="Copperplate Gothic Light"/>
        </w:rPr>
      </w:pPr>
      <w:r>
        <w:rPr>
          <w:rFonts w:ascii="Copperplate Gothic Light" w:hAnsi="Copperplate Gothic Light"/>
        </w:rPr>
        <w:t>ST LUKE WITH HOLY TRINITY, CHARLTON</w:t>
      </w:r>
    </w:p>
    <w:p w14:paraId="46F2F6E4" w14:textId="77777777" w:rsidR="00E277CD" w:rsidRDefault="00E277CD">
      <w:pPr>
        <w:ind w:hanging="567"/>
        <w:jc w:val="center"/>
        <w:rPr>
          <w:rFonts w:ascii="Arial" w:hAnsi="Arial"/>
        </w:rPr>
      </w:pPr>
    </w:p>
    <w:p w14:paraId="71F66669" w14:textId="77777777" w:rsidR="00E277CD" w:rsidRDefault="00E277CD">
      <w:pPr>
        <w:ind w:hanging="567"/>
        <w:jc w:val="center"/>
        <w:rPr>
          <w:rFonts w:ascii="Arial" w:hAnsi="Arial"/>
          <w:b/>
          <w:sz w:val="28"/>
        </w:rPr>
      </w:pPr>
      <w:r>
        <w:rPr>
          <w:rFonts w:ascii="Arial" w:hAnsi="Arial"/>
          <w:b/>
          <w:sz w:val="28"/>
        </w:rPr>
        <w:t>Annual report of the Parochial Church Council,</w:t>
      </w:r>
    </w:p>
    <w:p w14:paraId="14C3C554" w14:textId="1B9DD7C5" w:rsidR="00E277CD" w:rsidRDefault="00E277CD">
      <w:pPr>
        <w:ind w:hanging="567"/>
        <w:jc w:val="center"/>
        <w:rPr>
          <w:rFonts w:ascii="Arial" w:hAnsi="Arial"/>
          <w:b/>
          <w:sz w:val="28"/>
        </w:rPr>
      </w:pPr>
      <w:r>
        <w:rPr>
          <w:rFonts w:ascii="Arial" w:hAnsi="Arial"/>
          <w:b/>
          <w:sz w:val="28"/>
        </w:rPr>
        <w:t>for the year ending December 31</w:t>
      </w:r>
      <w:r>
        <w:rPr>
          <w:rFonts w:ascii="Arial" w:hAnsi="Arial"/>
          <w:b/>
          <w:sz w:val="28"/>
          <w:vertAlign w:val="superscript"/>
        </w:rPr>
        <w:t>st</w:t>
      </w:r>
      <w:r w:rsidR="00EA74A8">
        <w:rPr>
          <w:rFonts w:ascii="Arial" w:hAnsi="Arial"/>
          <w:b/>
          <w:sz w:val="28"/>
        </w:rPr>
        <w:t xml:space="preserve"> 202</w:t>
      </w:r>
      <w:r w:rsidR="0036130E">
        <w:rPr>
          <w:rFonts w:ascii="Arial" w:hAnsi="Arial"/>
          <w:b/>
          <w:sz w:val="28"/>
        </w:rPr>
        <w:t>5</w:t>
      </w:r>
    </w:p>
    <w:p w14:paraId="3575F2AB" w14:textId="77777777" w:rsidR="00E277CD" w:rsidRDefault="00E277CD">
      <w:pPr>
        <w:ind w:left="-567"/>
        <w:rPr>
          <w:rFonts w:ascii="Arial" w:hAnsi="Arial"/>
          <w:sz w:val="22"/>
        </w:rPr>
      </w:pPr>
    </w:p>
    <w:p w14:paraId="08EB6B15" w14:textId="77777777" w:rsidR="00E277CD" w:rsidRDefault="00E277CD">
      <w:pPr>
        <w:rPr>
          <w:rFonts w:ascii="Arial" w:hAnsi="Arial"/>
          <w:sz w:val="22"/>
        </w:rPr>
      </w:pPr>
    </w:p>
    <w:p w14:paraId="4A77B9C1" w14:textId="77777777" w:rsidR="00E277CD" w:rsidRDefault="00E277CD">
      <w:pPr>
        <w:pStyle w:val="Heading2"/>
        <w:ind w:left="-567" w:firstLine="0"/>
        <w:rPr>
          <w:rFonts w:ascii="Arial" w:hAnsi="Arial"/>
          <w:sz w:val="22"/>
        </w:rPr>
      </w:pPr>
      <w:r>
        <w:rPr>
          <w:rFonts w:ascii="Arial" w:hAnsi="Arial"/>
          <w:sz w:val="22"/>
        </w:rPr>
        <w:t>Administrative information</w:t>
      </w:r>
    </w:p>
    <w:p w14:paraId="6E1DF2A2" w14:textId="77777777" w:rsidR="00E277CD" w:rsidRDefault="00E277CD">
      <w:pPr>
        <w:ind w:left="-567"/>
        <w:rPr>
          <w:rFonts w:ascii="Arial" w:hAnsi="Arial"/>
          <w:sz w:val="22"/>
        </w:rPr>
      </w:pPr>
    </w:p>
    <w:p w14:paraId="0DF222AC" w14:textId="7ED8A229" w:rsidR="00E277CD" w:rsidRDefault="00E277CD" w:rsidP="009A7BA4">
      <w:pPr>
        <w:ind w:left="-567"/>
        <w:jc w:val="both"/>
        <w:rPr>
          <w:rFonts w:ascii="Arial" w:hAnsi="Arial"/>
          <w:sz w:val="22"/>
        </w:rPr>
      </w:pPr>
      <w:r>
        <w:rPr>
          <w:rFonts w:ascii="Arial" w:hAnsi="Arial"/>
          <w:sz w:val="22"/>
        </w:rPr>
        <w:t>St Luke with Holy Trinity is situated in The Village, Charlton, London SE7</w:t>
      </w:r>
      <w:r w:rsidR="00253ADB">
        <w:rPr>
          <w:rFonts w:ascii="Arial" w:hAnsi="Arial"/>
          <w:sz w:val="22"/>
        </w:rPr>
        <w:t xml:space="preserve"> 8UG</w:t>
      </w:r>
      <w:r w:rsidR="00010856">
        <w:rPr>
          <w:rFonts w:ascii="Arial" w:hAnsi="Arial"/>
          <w:sz w:val="22"/>
        </w:rPr>
        <w:t>. Together with St Thomas:</w:t>
      </w:r>
      <w:r>
        <w:rPr>
          <w:rFonts w:ascii="Arial" w:hAnsi="Arial"/>
          <w:sz w:val="22"/>
        </w:rPr>
        <w:t xml:space="preserve"> Old Charlton it makes up </w:t>
      </w:r>
      <w:r w:rsidR="004409F3">
        <w:rPr>
          <w:rFonts w:ascii="Arial" w:hAnsi="Arial"/>
          <w:sz w:val="22"/>
        </w:rPr>
        <w:t>the United Benefice of Charlton</w:t>
      </w:r>
      <w:r>
        <w:rPr>
          <w:rFonts w:ascii="Arial" w:hAnsi="Arial"/>
          <w:sz w:val="22"/>
        </w:rPr>
        <w:t xml:space="preserve"> in the Deanery of Charlton, </w:t>
      </w:r>
      <w:r w:rsidR="004409F3">
        <w:rPr>
          <w:rFonts w:ascii="Arial" w:hAnsi="Arial"/>
          <w:sz w:val="22"/>
        </w:rPr>
        <w:t>in</w:t>
      </w:r>
      <w:r>
        <w:rPr>
          <w:rFonts w:ascii="Arial" w:hAnsi="Arial"/>
          <w:sz w:val="22"/>
        </w:rPr>
        <w:t xml:space="preserve"> the Diocese of Southwark</w:t>
      </w:r>
      <w:r w:rsidR="004409F3">
        <w:rPr>
          <w:rFonts w:ascii="Arial" w:hAnsi="Arial"/>
          <w:sz w:val="22"/>
        </w:rPr>
        <w:t>,</w:t>
      </w:r>
      <w:r>
        <w:rPr>
          <w:rFonts w:ascii="Arial" w:hAnsi="Arial"/>
          <w:sz w:val="22"/>
        </w:rPr>
        <w:t xml:space="preserve"> within the Church of England.  The </w:t>
      </w:r>
      <w:r w:rsidR="00DF28CA">
        <w:rPr>
          <w:rFonts w:ascii="Arial" w:hAnsi="Arial"/>
          <w:sz w:val="22"/>
        </w:rPr>
        <w:t xml:space="preserve">joint </w:t>
      </w:r>
      <w:r>
        <w:rPr>
          <w:rFonts w:ascii="Arial" w:hAnsi="Arial"/>
          <w:sz w:val="22"/>
        </w:rPr>
        <w:t xml:space="preserve">patrons of the United Benefice of Charlton are </w:t>
      </w:r>
      <w:r w:rsidR="006C4EBA">
        <w:rPr>
          <w:rFonts w:ascii="Arial" w:hAnsi="Arial"/>
          <w:sz w:val="22"/>
        </w:rPr>
        <w:t>T</w:t>
      </w:r>
      <w:r>
        <w:rPr>
          <w:rFonts w:ascii="Arial" w:hAnsi="Arial"/>
          <w:sz w:val="22"/>
        </w:rPr>
        <w:t xml:space="preserve">he Right Reverend </w:t>
      </w:r>
      <w:proofErr w:type="gramStart"/>
      <w:r>
        <w:rPr>
          <w:rFonts w:ascii="Arial" w:hAnsi="Arial"/>
          <w:sz w:val="22"/>
        </w:rPr>
        <w:t>The</w:t>
      </w:r>
      <w:proofErr w:type="gramEnd"/>
      <w:r>
        <w:rPr>
          <w:rFonts w:ascii="Arial" w:hAnsi="Arial"/>
          <w:sz w:val="22"/>
        </w:rPr>
        <w:t xml:space="preserve"> Lord Bishop of Southwark</w:t>
      </w:r>
      <w:r w:rsidR="00DF28CA">
        <w:rPr>
          <w:rFonts w:ascii="Arial" w:hAnsi="Arial"/>
          <w:sz w:val="22"/>
        </w:rPr>
        <w:t xml:space="preserve"> and the nominated heir to the late Viscount Gough, who died in April 2023</w:t>
      </w:r>
      <w:r>
        <w:rPr>
          <w:rFonts w:ascii="Arial" w:hAnsi="Arial"/>
          <w:sz w:val="22"/>
        </w:rPr>
        <w:t xml:space="preserve">. </w:t>
      </w:r>
      <w:r w:rsidR="000E46D4">
        <w:rPr>
          <w:rFonts w:ascii="Arial" w:hAnsi="Arial"/>
          <w:sz w:val="22"/>
        </w:rPr>
        <w:t>T</w:t>
      </w:r>
      <w:r w:rsidR="006F771D">
        <w:rPr>
          <w:rFonts w:ascii="Arial" w:hAnsi="Arial"/>
          <w:sz w:val="22"/>
        </w:rPr>
        <w:t xml:space="preserve">he current Bishop of Southwark is retiring in August 2026 </w:t>
      </w:r>
      <w:r w:rsidR="000E46D4">
        <w:rPr>
          <w:rFonts w:ascii="Arial" w:hAnsi="Arial"/>
          <w:sz w:val="22"/>
        </w:rPr>
        <w:t xml:space="preserve">and </w:t>
      </w:r>
      <w:r w:rsidR="006F771D">
        <w:rPr>
          <w:rFonts w:ascii="Arial" w:hAnsi="Arial"/>
          <w:sz w:val="22"/>
        </w:rPr>
        <w:t>w</w:t>
      </w:r>
      <w:r w:rsidR="00DF28CA">
        <w:rPr>
          <w:rFonts w:ascii="Arial" w:hAnsi="Arial"/>
          <w:sz w:val="22"/>
        </w:rPr>
        <w:t>e await confirmation of the</w:t>
      </w:r>
      <w:r w:rsidR="000E46D4">
        <w:rPr>
          <w:rFonts w:ascii="Arial" w:hAnsi="Arial"/>
          <w:sz w:val="22"/>
        </w:rPr>
        <w:t xml:space="preserve"> new</w:t>
      </w:r>
      <w:r w:rsidR="00DF28CA">
        <w:rPr>
          <w:rFonts w:ascii="Arial" w:hAnsi="Arial"/>
          <w:sz w:val="22"/>
        </w:rPr>
        <w:t xml:space="preserve"> co-patron</w:t>
      </w:r>
      <w:r w:rsidR="006F771D">
        <w:rPr>
          <w:rFonts w:ascii="Arial" w:hAnsi="Arial"/>
          <w:sz w:val="22"/>
        </w:rPr>
        <w:t>s</w:t>
      </w:r>
      <w:r w:rsidR="00DF28CA">
        <w:rPr>
          <w:rFonts w:ascii="Arial" w:hAnsi="Arial"/>
          <w:sz w:val="22"/>
        </w:rPr>
        <w:t xml:space="preserve">. </w:t>
      </w:r>
    </w:p>
    <w:p w14:paraId="1D28D0AA" w14:textId="77777777" w:rsidR="00E277CD" w:rsidRDefault="00E277CD" w:rsidP="009A7BA4">
      <w:pPr>
        <w:ind w:left="-567"/>
        <w:jc w:val="both"/>
        <w:rPr>
          <w:rFonts w:ascii="Arial" w:hAnsi="Arial"/>
          <w:sz w:val="22"/>
        </w:rPr>
      </w:pPr>
    </w:p>
    <w:p w14:paraId="41D9DBBB" w14:textId="26ADF9CC" w:rsidR="004409F3" w:rsidRPr="00C33E0A" w:rsidRDefault="00010856" w:rsidP="004409F3">
      <w:pPr>
        <w:ind w:left="-567"/>
        <w:jc w:val="both"/>
        <w:rPr>
          <w:rFonts w:ascii="Arial" w:hAnsi="Arial"/>
          <w:color w:val="000000" w:themeColor="text1"/>
          <w:sz w:val="22"/>
        </w:rPr>
      </w:pPr>
      <w:r>
        <w:rPr>
          <w:rFonts w:ascii="Arial" w:hAnsi="Arial"/>
          <w:sz w:val="22"/>
        </w:rPr>
        <w:t>The correspondence address for St Luke’s is as above</w:t>
      </w:r>
      <w:r w:rsidR="00DF28CA" w:rsidRPr="00900454">
        <w:rPr>
          <w:rFonts w:ascii="Arial" w:hAnsi="Arial"/>
          <w:color w:val="FF0000"/>
          <w:sz w:val="22"/>
        </w:rPr>
        <w:t xml:space="preserve"> </w:t>
      </w:r>
      <w:r w:rsidR="00DF28CA">
        <w:rPr>
          <w:rFonts w:ascii="Arial" w:hAnsi="Arial"/>
          <w:sz w:val="22"/>
        </w:rPr>
        <w:t xml:space="preserve">or </w:t>
      </w:r>
      <w:hyperlink r:id="rId8" w:history="1">
        <w:r w:rsidR="00DF28CA" w:rsidRPr="00DA59D9">
          <w:rPr>
            <w:rStyle w:val="Hyperlink"/>
            <w:rFonts w:ascii="Arial" w:hAnsi="Arial"/>
            <w:sz w:val="22"/>
          </w:rPr>
          <w:t>admin@charlton.church</w:t>
        </w:r>
      </w:hyperlink>
      <w:r>
        <w:rPr>
          <w:rFonts w:ascii="Arial" w:hAnsi="Arial"/>
          <w:sz w:val="22"/>
        </w:rPr>
        <w:t xml:space="preserve">. </w:t>
      </w:r>
      <w:r w:rsidR="00DF28CA">
        <w:rPr>
          <w:rFonts w:ascii="Arial" w:hAnsi="Arial"/>
          <w:sz w:val="22"/>
        </w:rPr>
        <w:t>The official rectory for Charlton Benefice</w:t>
      </w:r>
      <w:r w:rsidR="00E277CD">
        <w:rPr>
          <w:rFonts w:ascii="Arial" w:hAnsi="Arial"/>
          <w:sz w:val="22"/>
        </w:rPr>
        <w:t xml:space="preserve"> is St Thomas House, Maryon Road, Charlton, London SE7 8DJ</w:t>
      </w:r>
      <w:r w:rsidR="00DF28CA">
        <w:rPr>
          <w:rFonts w:ascii="Arial" w:hAnsi="Arial"/>
          <w:sz w:val="22"/>
        </w:rPr>
        <w:t xml:space="preserve">, </w:t>
      </w:r>
      <w:r w:rsidR="00DF28CA" w:rsidRPr="00C33E0A">
        <w:rPr>
          <w:rFonts w:ascii="Arial" w:hAnsi="Arial"/>
          <w:color w:val="000000" w:themeColor="text1"/>
          <w:sz w:val="22"/>
        </w:rPr>
        <w:t xml:space="preserve">however this is not occupied by the current Rector. </w:t>
      </w:r>
      <w:r w:rsidR="00B61468" w:rsidRPr="00C33E0A">
        <w:rPr>
          <w:rFonts w:ascii="Arial" w:hAnsi="Arial"/>
          <w:color w:val="000000" w:themeColor="text1"/>
          <w:sz w:val="22"/>
        </w:rPr>
        <w:t>“The</w:t>
      </w:r>
      <w:r w:rsidR="00DF28CA" w:rsidRPr="00C33E0A">
        <w:rPr>
          <w:rFonts w:ascii="Arial" w:hAnsi="Arial"/>
          <w:color w:val="000000" w:themeColor="text1"/>
          <w:sz w:val="22"/>
        </w:rPr>
        <w:t xml:space="preserve"> Rectory</w:t>
      </w:r>
      <w:r w:rsidR="00B61468" w:rsidRPr="00C33E0A">
        <w:rPr>
          <w:rFonts w:ascii="Arial" w:hAnsi="Arial"/>
          <w:color w:val="000000" w:themeColor="text1"/>
          <w:sz w:val="22"/>
        </w:rPr>
        <w:t>”</w:t>
      </w:r>
      <w:r w:rsidR="00DF28CA" w:rsidRPr="00C33E0A">
        <w:rPr>
          <w:rFonts w:ascii="Arial" w:hAnsi="Arial"/>
          <w:color w:val="000000" w:themeColor="text1"/>
          <w:sz w:val="22"/>
        </w:rPr>
        <w:t xml:space="preserve"> at 185 Charlton Church Lane is </w:t>
      </w:r>
      <w:r w:rsidR="00900454" w:rsidRPr="00C33E0A">
        <w:rPr>
          <w:rFonts w:ascii="Arial" w:hAnsi="Arial"/>
          <w:color w:val="000000" w:themeColor="text1"/>
          <w:sz w:val="22"/>
        </w:rPr>
        <w:t>a Diocesan property and currently the home of the Vicar of St George’s</w:t>
      </w:r>
      <w:r w:rsidR="00B61468" w:rsidRPr="00C33E0A">
        <w:rPr>
          <w:rFonts w:ascii="Arial" w:hAnsi="Arial"/>
          <w:color w:val="000000" w:themeColor="text1"/>
          <w:sz w:val="22"/>
        </w:rPr>
        <w:t>,</w:t>
      </w:r>
      <w:r w:rsidR="00900454" w:rsidRPr="00C33E0A">
        <w:rPr>
          <w:rFonts w:ascii="Arial" w:hAnsi="Arial"/>
          <w:color w:val="000000" w:themeColor="text1"/>
          <w:sz w:val="22"/>
        </w:rPr>
        <w:t xml:space="preserve"> Westcombe Park. </w:t>
      </w:r>
    </w:p>
    <w:p w14:paraId="5DCF63D5" w14:textId="77777777" w:rsidR="00E277CD" w:rsidRPr="00C33E0A" w:rsidRDefault="00E277CD" w:rsidP="009A7BA4">
      <w:pPr>
        <w:ind w:left="-567"/>
        <w:jc w:val="both"/>
        <w:rPr>
          <w:rFonts w:ascii="Arial" w:hAnsi="Arial"/>
          <w:color w:val="000000" w:themeColor="text1"/>
          <w:sz w:val="22"/>
        </w:rPr>
      </w:pPr>
    </w:p>
    <w:p w14:paraId="7835C67B" w14:textId="452245FF" w:rsidR="00E277CD" w:rsidRDefault="003F7DCF" w:rsidP="009A7BA4">
      <w:pPr>
        <w:ind w:left="-567"/>
        <w:jc w:val="both"/>
        <w:rPr>
          <w:rFonts w:ascii="Arial" w:hAnsi="Arial"/>
          <w:sz w:val="22"/>
        </w:rPr>
      </w:pPr>
      <w:r>
        <w:rPr>
          <w:rFonts w:ascii="Arial" w:hAnsi="Arial"/>
          <w:sz w:val="22"/>
        </w:rPr>
        <w:t xml:space="preserve">Until </w:t>
      </w:r>
      <w:r w:rsidR="00EF4C56">
        <w:rPr>
          <w:rFonts w:ascii="Arial" w:hAnsi="Arial"/>
          <w:sz w:val="22"/>
        </w:rPr>
        <w:t>February 2025</w:t>
      </w:r>
      <w:r>
        <w:rPr>
          <w:rFonts w:ascii="Arial" w:hAnsi="Arial"/>
          <w:sz w:val="22"/>
        </w:rPr>
        <w:t xml:space="preserve"> </w:t>
      </w:r>
      <w:r w:rsidR="004409F3">
        <w:rPr>
          <w:rFonts w:ascii="Arial" w:hAnsi="Arial"/>
          <w:sz w:val="22"/>
        </w:rPr>
        <w:t>St Luke’s</w:t>
      </w:r>
      <w:r w:rsidR="00E277CD">
        <w:rPr>
          <w:rFonts w:ascii="Arial" w:hAnsi="Arial"/>
          <w:sz w:val="22"/>
        </w:rPr>
        <w:t xml:space="preserve"> Parochial Church Council (PCC) </w:t>
      </w:r>
      <w:r w:rsidR="00EF4C56">
        <w:rPr>
          <w:rFonts w:ascii="Arial" w:hAnsi="Arial"/>
          <w:sz w:val="22"/>
        </w:rPr>
        <w:t>w</w:t>
      </w:r>
      <w:r>
        <w:rPr>
          <w:rFonts w:ascii="Arial" w:hAnsi="Arial"/>
          <w:sz w:val="22"/>
        </w:rPr>
        <w:t xml:space="preserve">as </w:t>
      </w:r>
      <w:r w:rsidR="00D03D0B" w:rsidRPr="004B338B">
        <w:rPr>
          <w:rFonts w:ascii="Arial" w:hAnsi="Arial"/>
          <w:sz w:val="22"/>
        </w:rPr>
        <w:t>“</w:t>
      </w:r>
      <w:r w:rsidR="00E277CD" w:rsidRPr="004B338B">
        <w:rPr>
          <w:rFonts w:ascii="Arial" w:hAnsi="Arial"/>
          <w:i/>
          <w:iCs/>
          <w:sz w:val="22"/>
        </w:rPr>
        <w:t>a charity excepted from registration with the Charity Commission</w:t>
      </w:r>
      <w:r w:rsidR="00D03D0B" w:rsidRPr="004B338B">
        <w:rPr>
          <w:rFonts w:ascii="Arial" w:hAnsi="Arial"/>
          <w:i/>
          <w:iCs/>
          <w:sz w:val="22"/>
        </w:rPr>
        <w:t>”</w:t>
      </w:r>
      <w:r w:rsidRPr="004B338B">
        <w:rPr>
          <w:rFonts w:ascii="Arial" w:hAnsi="Arial"/>
          <w:sz w:val="22"/>
        </w:rPr>
        <w:t>,</w:t>
      </w:r>
      <w:r>
        <w:rPr>
          <w:rFonts w:ascii="Arial" w:hAnsi="Arial"/>
          <w:sz w:val="22"/>
        </w:rPr>
        <w:t xml:space="preserve"> </w:t>
      </w:r>
      <w:r w:rsidR="00010856">
        <w:rPr>
          <w:rFonts w:ascii="Arial" w:hAnsi="Arial"/>
          <w:sz w:val="22"/>
        </w:rPr>
        <w:t>registered with HMRC</w:t>
      </w:r>
      <w:r w:rsidR="00C7458D">
        <w:rPr>
          <w:rFonts w:ascii="Arial" w:hAnsi="Arial"/>
          <w:sz w:val="22"/>
        </w:rPr>
        <w:t xml:space="preserve"> </w:t>
      </w:r>
      <w:r w:rsidR="00D03D0B">
        <w:rPr>
          <w:rFonts w:ascii="Arial" w:eastAsia="Times New Roman" w:hAnsi="Arial" w:cs="Arial"/>
          <w:sz w:val="22"/>
          <w:szCs w:val="22"/>
        </w:rPr>
        <w:t>(XT27648)</w:t>
      </w:r>
      <w:r w:rsidR="00010856">
        <w:rPr>
          <w:rFonts w:ascii="Arial" w:hAnsi="Arial"/>
          <w:sz w:val="22"/>
        </w:rPr>
        <w:t>.</w:t>
      </w:r>
      <w:r>
        <w:rPr>
          <w:rFonts w:ascii="Arial" w:hAnsi="Arial"/>
          <w:sz w:val="22"/>
        </w:rPr>
        <w:t xml:space="preserve"> </w:t>
      </w:r>
      <w:r w:rsidR="00004AFD">
        <w:rPr>
          <w:rFonts w:ascii="Arial" w:hAnsi="Arial"/>
          <w:sz w:val="22"/>
        </w:rPr>
        <w:t xml:space="preserve">As of </w:t>
      </w:r>
      <w:proofErr w:type="gramStart"/>
      <w:r w:rsidR="00004AFD">
        <w:rPr>
          <w:rFonts w:ascii="Arial" w:hAnsi="Arial"/>
          <w:sz w:val="22"/>
        </w:rPr>
        <w:t>17</w:t>
      </w:r>
      <w:r w:rsidR="00004AFD" w:rsidRPr="00004AFD">
        <w:rPr>
          <w:rFonts w:ascii="Arial" w:hAnsi="Arial"/>
          <w:sz w:val="22"/>
          <w:vertAlign w:val="superscript"/>
        </w:rPr>
        <w:t>th</w:t>
      </w:r>
      <w:r w:rsidR="00004AFD">
        <w:rPr>
          <w:rFonts w:ascii="Arial" w:hAnsi="Arial"/>
          <w:sz w:val="22"/>
        </w:rPr>
        <w:t xml:space="preserve"> February 2025</w:t>
      </w:r>
      <w:proofErr w:type="gramEnd"/>
      <w:r w:rsidR="00004AFD">
        <w:rPr>
          <w:rFonts w:ascii="Arial" w:hAnsi="Arial"/>
          <w:sz w:val="22"/>
        </w:rPr>
        <w:t xml:space="preserve"> St Luke’s PCC</w:t>
      </w:r>
      <w:r w:rsidR="00EF4C56">
        <w:rPr>
          <w:rFonts w:ascii="Arial" w:hAnsi="Arial"/>
          <w:sz w:val="22"/>
        </w:rPr>
        <w:t xml:space="preserve"> is now</w:t>
      </w:r>
      <w:r>
        <w:rPr>
          <w:rFonts w:ascii="Arial" w:hAnsi="Arial"/>
          <w:sz w:val="22"/>
        </w:rPr>
        <w:t xml:space="preserve"> a Registered Charity </w:t>
      </w:r>
      <w:r w:rsidR="004234BD">
        <w:rPr>
          <w:rFonts w:ascii="Arial" w:hAnsi="Arial"/>
          <w:sz w:val="22"/>
        </w:rPr>
        <w:t>(</w:t>
      </w:r>
      <w:r w:rsidR="004B338B">
        <w:rPr>
          <w:rFonts w:ascii="Arial" w:hAnsi="Arial"/>
          <w:sz w:val="22"/>
        </w:rPr>
        <w:t>“</w:t>
      </w:r>
      <w:r w:rsidR="004234BD" w:rsidRPr="004B338B">
        <w:rPr>
          <w:rFonts w:ascii="Arial" w:hAnsi="Arial"/>
          <w:b/>
          <w:bCs/>
          <w:sz w:val="22"/>
        </w:rPr>
        <w:t>The Pa</w:t>
      </w:r>
      <w:r w:rsidR="009E15CF">
        <w:rPr>
          <w:rFonts w:ascii="Arial" w:hAnsi="Arial"/>
          <w:b/>
          <w:bCs/>
          <w:sz w:val="22"/>
        </w:rPr>
        <w:t>rochial</w:t>
      </w:r>
      <w:r w:rsidR="004234BD" w:rsidRPr="004B338B">
        <w:rPr>
          <w:rFonts w:ascii="Arial" w:hAnsi="Arial"/>
          <w:b/>
          <w:bCs/>
          <w:sz w:val="22"/>
        </w:rPr>
        <w:t xml:space="preserve"> Church Council of the Ecclesiastical Parish of St Luke with Holy Trinity, Charlton in the Diocese of Southwark</w:t>
      </w:r>
      <w:r w:rsidR="004B338B">
        <w:rPr>
          <w:rFonts w:ascii="Arial" w:hAnsi="Arial"/>
          <w:sz w:val="22"/>
        </w:rPr>
        <w:t>”</w:t>
      </w:r>
      <w:r w:rsidR="004234BD">
        <w:rPr>
          <w:rFonts w:ascii="Arial" w:hAnsi="Arial"/>
          <w:sz w:val="22"/>
        </w:rPr>
        <w:t xml:space="preserve"> </w:t>
      </w:r>
      <w:r w:rsidR="004B338B">
        <w:rPr>
          <w:rFonts w:ascii="Arial" w:hAnsi="Arial"/>
          <w:sz w:val="22"/>
        </w:rPr>
        <w:t>- registered charity number 1212164)</w:t>
      </w:r>
    </w:p>
    <w:p w14:paraId="420C504C" w14:textId="77777777" w:rsidR="00E277CD" w:rsidRDefault="00E277CD" w:rsidP="009A7BA4">
      <w:pPr>
        <w:ind w:left="-567"/>
        <w:jc w:val="both"/>
        <w:rPr>
          <w:rFonts w:ascii="Arial" w:hAnsi="Arial"/>
          <w:sz w:val="22"/>
        </w:rPr>
      </w:pPr>
    </w:p>
    <w:p w14:paraId="6D7157F0" w14:textId="45056691" w:rsidR="00E277CD" w:rsidRDefault="00E277CD" w:rsidP="009A7BA4">
      <w:pPr>
        <w:ind w:left="-567"/>
        <w:jc w:val="both"/>
        <w:rPr>
          <w:rFonts w:ascii="Arial" w:hAnsi="Arial"/>
          <w:sz w:val="22"/>
        </w:rPr>
      </w:pPr>
      <w:r>
        <w:rPr>
          <w:rFonts w:ascii="Arial" w:hAnsi="Arial"/>
          <w:sz w:val="22"/>
        </w:rPr>
        <w:t>PCC members who have served from 1</w:t>
      </w:r>
      <w:r>
        <w:rPr>
          <w:rFonts w:ascii="Arial" w:hAnsi="Arial"/>
          <w:sz w:val="22"/>
          <w:vertAlign w:val="superscript"/>
        </w:rPr>
        <w:t>st</w:t>
      </w:r>
      <w:r w:rsidR="004D031B">
        <w:rPr>
          <w:rFonts w:ascii="Arial" w:hAnsi="Arial"/>
          <w:sz w:val="22"/>
        </w:rPr>
        <w:t xml:space="preserve"> </w:t>
      </w:r>
      <w:r w:rsidR="00252DF5">
        <w:rPr>
          <w:rFonts w:ascii="Arial" w:hAnsi="Arial"/>
          <w:sz w:val="22"/>
        </w:rPr>
        <w:t>January 202</w:t>
      </w:r>
      <w:r w:rsidR="00EF4C56">
        <w:rPr>
          <w:rFonts w:ascii="Arial" w:hAnsi="Arial"/>
          <w:sz w:val="22"/>
        </w:rPr>
        <w:t>5</w:t>
      </w:r>
      <w:r>
        <w:rPr>
          <w:rFonts w:ascii="Arial" w:hAnsi="Arial"/>
          <w:sz w:val="22"/>
        </w:rPr>
        <w:t xml:space="preserve"> until the date</w:t>
      </w:r>
      <w:r w:rsidRPr="00577E3F">
        <w:rPr>
          <w:rFonts w:ascii="Arial" w:hAnsi="Arial"/>
          <w:color w:val="FF0000"/>
          <w:sz w:val="22"/>
        </w:rPr>
        <w:t xml:space="preserve"> </w:t>
      </w:r>
      <w:r w:rsidRPr="0050728A">
        <w:rPr>
          <w:rFonts w:ascii="Arial" w:hAnsi="Arial"/>
          <w:color w:val="000000" w:themeColor="text1"/>
          <w:sz w:val="22"/>
        </w:rPr>
        <w:t xml:space="preserve">of </w:t>
      </w:r>
      <w:r>
        <w:rPr>
          <w:rFonts w:ascii="Arial" w:hAnsi="Arial"/>
          <w:sz w:val="22"/>
        </w:rPr>
        <w:t>this report was approved are:</w:t>
      </w:r>
    </w:p>
    <w:p w14:paraId="30477458" w14:textId="77777777" w:rsidR="00E277CD" w:rsidRDefault="00E277CD" w:rsidP="009A7BA4">
      <w:pPr>
        <w:ind w:left="-567"/>
        <w:jc w:val="both"/>
        <w:rPr>
          <w:rFonts w:ascii="Arial" w:hAnsi="Arial"/>
          <w:sz w:val="22"/>
        </w:rPr>
      </w:pPr>
    </w:p>
    <w:p w14:paraId="40472C03" w14:textId="77777777" w:rsidR="008E42A6" w:rsidRDefault="00E277CD" w:rsidP="008E42A6">
      <w:pPr>
        <w:ind w:left="-567"/>
        <w:jc w:val="both"/>
        <w:rPr>
          <w:rFonts w:ascii="Arial" w:hAnsi="Arial"/>
          <w:sz w:val="22"/>
        </w:rPr>
      </w:pPr>
      <w:r>
        <w:rPr>
          <w:rFonts w:ascii="Arial" w:hAnsi="Arial"/>
          <w:sz w:val="22"/>
          <w:u w:val="single"/>
        </w:rPr>
        <w:t>Incumbent</w:t>
      </w:r>
      <w:r w:rsidR="00F12438">
        <w:rPr>
          <w:rFonts w:ascii="Arial" w:hAnsi="Arial"/>
          <w:sz w:val="22"/>
        </w:rPr>
        <w:tab/>
      </w:r>
      <w:r w:rsidR="00F12438">
        <w:rPr>
          <w:rFonts w:ascii="Arial" w:hAnsi="Arial"/>
          <w:sz w:val="22"/>
        </w:rPr>
        <w:tab/>
      </w:r>
      <w:r w:rsidR="00F12438">
        <w:rPr>
          <w:rFonts w:ascii="Arial" w:hAnsi="Arial"/>
          <w:sz w:val="22"/>
        </w:rPr>
        <w:tab/>
        <w:t xml:space="preserve">The Revd Elizabeth Newman </w:t>
      </w:r>
      <w:r>
        <w:rPr>
          <w:rFonts w:ascii="Arial" w:hAnsi="Arial"/>
          <w:sz w:val="22"/>
        </w:rPr>
        <w:tab/>
      </w:r>
    </w:p>
    <w:p w14:paraId="057032FB" w14:textId="77777777" w:rsidR="008E42A6" w:rsidRDefault="008E42A6" w:rsidP="008E42A6">
      <w:pPr>
        <w:ind w:left="-567"/>
        <w:jc w:val="both"/>
        <w:rPr>
          <w:rFonts w:ascii="Arial" w:hAnsi="Arial"/>
          <w:sz w:val="22"/>
          <w:u w:val="single"/>
        </w:rPr>
      </w:pPr>
    </w:p>
    <w:p w14:paraId="6B761806" w14:textId="790E0B3B" w:rsidR="00EF4C56" w:rsidRDefault="00E277CD" w:rsidP="00EF4C56">
      <w:pPr>
        <w:ind w:left="-567"/>
        <w:jc w:val="both"/>
        <w:rPr>
          <w:rFonts w:ascii="Arial" w:hAnsi="Arial"/>
          <w:sz w:val="22"/>
        </w:rPr>
      </w:pPr>
      <w:r>
        <w:rPr>
          <w:rFonts w:ascii="Arial" w:hAnsi="Arial"/>
          <w:sz w:val="22"/>
          <w:u w:val="single"/>
        </w:rPr>
        <w:t>Wardens</w:t>
      </w:r>
      <w:r w:rsidR="008E42A6">
        <w:rPr>
          <w:rFonts w:ascii="Arial" w:hAnsi="Arial"/>
          <w:sz w:val="22"/>
        </w:rPr>
        <w:tab/>
      </w:r>
      <w:r w:rsidR="008E42A6">
        <w:rPr>
          <w:rFonts w:ascii="Arial" w:hAnsi="Arial"/>
          <w:sz w:val="22"/>
        </w:rPr>
        <w:tab/>
        <w:t>(2)</w:t>
      </w:r>
      <w:r w:rsidR="008E42A6">
        <w:rPr>
          <w:rFonts w:ascii="Arial" w:hAnsi="Arial"/>
          <w:sz w:val="22"/>
        </w:rPr>
        <w:tab/>
      </w:r>
      <w:r w:rsidR="008B31DD">
        <w:rPr>
          <w:rFonts w:ascii="Arial" w:hAnsi="Arial"/>
          <w:sz w:val="22"/>
        </w:rPr>
        <w:t>Isla Carlin</w:t>
      </w:r>
      <w:r w:rsidR="008B31DD">
        <w:rPr>
          <w:rFonts w:ascii="Arial" w:hAnsi="Arial"/>
          <w:sz w:val="22"/>
        </w:rPr>
        <w:tab/>
      </w:r>
      <w:r w:rsidR="008B31DD">
        <w:rPr>
          <w:rFonts w:ascii="Arial" w:hAnsi="Arial"/>
          <w:sz w:val="22"/>
        </w:rPr>
        <w:tab/>
      </w:r>
      <w:r w:rsidR="00DF28CA">
        <w:rPr>
          <w:rFonts w:ascii="Arial" w:hAnsi="Arial"/>
          <w:sz w:val="22"/>
        </w:rPr>
        <w:tab/>
      </w:r>
      <w:r w:rsidR="00931C36">
        <w:rPr>
          <w:rFonts w:ascii="Arial" w:hAnsi="Arial"/>
          <w:sz w:val="22"/>
          <w:szCs w:val="22"/>
        </w:rPr>
        <w:t>elected at</w:t>
      </w:r>
      <w:r w:rsidR="008B31DD">
        <w:rPr>
          <w:rFonts w:ascii="Arial" w:hAnsi="Arial"/>
          <w:sz w:val="22"/>
        </w:rPr>
        <w:t xml:space="preserve"> 202</w:t>
      </w:r>
      <w:r w:rsidR="00EF4C56">
        <w:rPr>
          <w:rFonts w:ascii="Arial" w:hAnsi="Arial"/>
          <w:sz w:val="22"/>
        </w:rPr>
        <w:t>3</w:t>
      </w:r>
      <w:r w:rsidR="008B31DD">
        <w:rPr>
          <w:rFonts w:ascii="Arial" w:hAnsi="Arial"/>
          <w:sz w:val="22"/>
        </w:rPr>
        <w:t xml:space="preserve"> APC</w:t>
      </w:r>
      <w:r w:rsidR="00EF4C56">
        <w:rPr>
          <w:rFonts w:ascii="Arial" w:hAnsi="Arial"/>
          <w:sz w:val="22"/>
        </w:rPr>
        <w:t>C</w:t>
      </w:r>
    </w:p>
    <w:p w14:paraId="08353453" w14:textId="5817623E" w:rsidR="008B31DD" w:rsidRDefault="00EF4C56" w:rsidP="00EF4C56">
      <w:pPr>
        <w:ind w:left="-567"/>
        <w:jc w:val="both"/>
        <w:rPr>
          <w:rFonts w:ascii="Arial" w:hAnsi="Arial"/>
          <w:sz w:val="22"/>
        </w:rPr>
      </w:pPr>
      <w:r>
        <w:rPr>
          <w:rFonts w:ascii="Arial" w:hAnsi="Arial"/>
          <w:sz w:val="22"/>
        </w:rPr>
        <w:tab/>
      </w:r>
      <w:r>
        <w:rPr>
          <w:rFonts w:ascii="Arial" w:hAnsi="Arial"/>
          <w:sz w:val="22"/>
        </w:rPr>
        <w:tab/>
      </w:r>
      <w:r>
        <w:rPr>
          <w:rFonts w:ascii="Arial" w:hAnsi="Arial"/>
          <w:sz w:val="22"/>
        </w:rPr>
        <w:tab/>
      </w:r>
      <w:r>
        <w:rPr>
          <w:rFonts w:ascii="Arial" w:hAnsi="Arial"/>
          <w:sz w:val="22"/>
        </w:rPr>
        <w:tab/>
        <w:t xml:space="preserve">Barbara </w:t>
      </w:r>
      <w:proofErr w:type="spellStart"/>
      <w:r>
        <w:rPr>
          <w:rFonts w:ascii="Arial" w:hAnsi="Arial"/>
          <w:sz w:val="22"/>
        </w:rPr>
        <w:t>Hunte</w:t>
      </w:r>
      <w:proofErr w:type="spellEnd"/>
      <w:r>
        <w:rPr>
          <w:rFonts w:ascii="Arial" w:hAnsi="Arial"/>
          <w:sz w:val="22"/>
        </w:rPr>
        <w:t xml:space="preserve">   </w:t>
      </w:r>
      <w:r>
        <w:rPr>
          <w:rFonts w:ascii="Arial" w:hAnsi="Arial"/>
          <w:sz w:val="22"/>
        </w:rPr>
        <w:tab/>
      </w:r>
      <w:r>
        <w:rPr>
          <w:rFonts w:ascii="Arial" w:hAnsi="Arial"/>
          <w:sz w:val="22"/>
        </w:rPr>
        <w:tab/>
      </w:r>
      <w:r w:rsidR="00931C36">
        <w:rPr>
          <w:rFonts w:ascii="Arial" w:hAnsi="Arial"/>
          <w:sz w:val="22"/>
          <w:szCs w:val="22"/>
        </w:rPr>
        <w:t>elected at</w:t>
      </w:r>
      <w:r>
        <w:rPr>
          <w:rFonts w:ascii="Arial" w:hAnsi="Arial"/>
          <w:sz w:val="22"/>
        </w:rPr>
        <w:t xml:space="preserve"> 2024 APCC</w:t>
      </w:r>
    </w:p>
    <w:p w14:paraId="59D053C7" w14:textId="632CAFB6" w:rsidR="00F12438" w:rsidRDefault="00F12438" w:rsidP="00EF4C56">
      <w:pPr>
        <w:ind w:left="1440" w:firstLine="720"/>
        <w:jc w:val="both"/>
        <w:rPr>
          <w:rFonts w:ascii="Arial" w:hAnsi="Arial"/>
          <w:sz w:val="22"/>
        </w:rPr>
      </w:pPr>
      <w:r>
        <w:rPr>
          <w:rFonts w:ascii="Arial" w:hAnsi="Arial"/>
          <w:sz w:val="22"/>
        </w:rPr>
        <w:t>Richard Newman</w:t>
      </w:r>
      <w:r w:rsidR="0077211C">
        <w:rPr>
          <w:rFonts w:ascii="Arial" w:hAnsi="Arial"/>
          <w:sz w:val="22"/>
        </w:rPr>
        <w:tab/>
      </w:r>
      <w:r w:rsidR="00DF28CA">
        <w:rPr>
          <w:rFonts w:ascii="Arial" w:hAnsi="Arial"/>
          <w:sz w:val="22"/>
        </w:rPr>
        <w:tab/>
      </w:r>
      <w:r w:rsidR="00EF4C56">
        <w:rPr>
          <w:rFonts w:ascii="Arial" w:hAnsi="Arial"/>
          <w:sz w:val="22"/>
        </w:rPr>
        <w:t>to</w:t>
      </w:r>
      <w:r w:rsidR="0077211C">
        <w:rPr>
          <w:rFonts w:ascii="Arial" w:hAnsi="Arial"/>
          <w:sz w:val="22"/>
        </w:rPr>
        <w:t xml:space="preserve"> 202</w:t>
      </w:r>
      <w:r w:rsidR="00EF4C56">
        <w:rPr>
          <w:rFonts w:ascii="Arial" w:hAnsi="Arial"/>
          <w:sz w:val="22"/>
        </w:rPr>
        <w:t>4</w:t>
      </w:r>
      <w:r w:rsidR="0077211C">
        <w:rPr>
          <w:rFonts w:ascii="Arial" w:hAnsi="Arial"/>
          <w:sz w:val="22"/>
        </w:rPr>
        <w:t xml:space="preserve"> APCM</w:t>
      </w:r>
    </w:p>
    <w:p w14:paraId="7E97ADC0" w14:textId="5A437F89" w:rsidR="00252DF5" w:rsidRPr="00C7458D" w:rsidRDefault="00252DF5" w:rsidP="00C7458D">
      <w:pPr>
        <w:jc w:val="both"/>
        <w:rPr>
          <w:rFonts w:ascii="Arial" w:hAnsi="Arial"/>
          <w:sz w:val="22"/>
        </w:rPr>
      </w:pPr>
      <w:r>
        <w:rPr>
          <w:rFonts w:ascii="Arial" w:hAnsi="Arial"/>
          <w:sz w:val="22"/>
        </w:rPr>
        <w:tab/>
      </w:r>
      <w:r>
        <w:rPr>
          <w:rFonts w:ascii="Arial" w:hAnsi="Arial"/>
          <w:sz w:val="22"/>
        </w:rPr>
        <w:tab/>
      </w:r>
    </w:p>
    <w:p w14:paraId="1BF19A3C" w14:textId="7EF847C5" w:rsidR="006A0D01" w:rsidRDefault="006A0D01" w:rsidP="006461A4">
      <w:pPr>
        <w:ind w:left="873" w:hanging="1440"/>
        <w:jc w:val="both"/>
        <w:rPr>
          <w:rFonts w:ascii="Arial" w:hAnsi="Arial"/>
          <w:sz w:val="22"/>
        </w:rPr>
      </w:pPr>
      <w:r>
        <w:rPr>
          <w:rFonts w:ascii="Arial" w:hAnsi="Arial"/>
          <w:sz w:val="22"/>
          <w:u w:val="single"/>
        </w:rPr>
        <w:t xml:space="preserve">Charlton </w:t>
      </w:r>
      <w:r w:rsidR="00D81ACA">
        <w:rPr>
          <w:rFonts w:ascii="Arial" w:hAnsi="Arial"/>
          <w:sz w:val="22"/>
          <w:u w:val="single"/>
        </w:rPr>
        <w:t>Deanery Synod</w:t>
      </w:r>
      <w:r>
        <w:rPr>
          <w:rFonts w:ascii="Arial" w:hAnsi="Arial"/>
          <w:sz w:val="22"/>
          <w:u w:val="single"/>
        </w:rPr>
        <w:t xml:space="preserve"> Lay Representatives</w:t>
      </w:r>
      <w:r>
        <w:rPr>
          <w:rFonts w:ascii="Arial" w:hAnsi="Arial"/>
          <w:sz w:val="22"/>
        </w:rPr>
        <w:t xml:space="preserve"> </w:t>
      </w:r>
      <w:r w:rsidR="00D81ACA">
        <w:rPr>
          <w:rFonts w:ascii="Arial" w:hAnsi="Arial"/>
          <w:sz w:val="22"/>
        </w:rPr>
        <w:t>(3)</w:t>
      </w:r>
      <w:r w:rsidR="00D81ACA">
        <w:rPr>
          <w:rFonts w:ascii="Arial" w:hAnsi="Arial"/>
          <w:sz w:val="22"/>
        </w:rPr>
        <w:tab/>
      </w:r>
      <w:r w:rsidR="00130017">
        <w:rPr>
          <w:rFonts w:ascii="Arial" w:hAnsi="Arial"/>
          <w:sz w:val="22"/>
        </w:rPr>
        <w:t xml:space="preserve">   </w:t>
      </w:r>
      <w:r w:rsidR="00130017">
        <w:rPr>
          <w:rFonts w:ascii="Arial" w:hAnsi="Arial"/>
          <w:sz w:val="22"/>
        </w:rPr>
        <w:tab/>
      </w:r>
    </w:p>
    <w:p w14:paraId="1EB6B076" w14:textId="77777777" w:rsidR="006461A4" w:rsidRDefault="00880445" w:rsidP="00F12438">
      <w:pPr>
        <w:jc w:val="both"/>
        <w:rPr>
          <w:rFonts w:ascii="Arial" w:hAnsi="Arial"/>
          <w:sz w:val="22"/>
        </w:rPr>
      </w:pPr>
      <w:r>
        <w:rPr>
          <w:rFonts w:ascii="Arial" w:hAnsi="Arial"/>
          <w:sz w:val="22"/>
        </w:rPr>
        <w:tab/>
      </w:r>
      <w:r>
        <w:rPr>
          <w:rFonts w:ascii="Arial" w:hAnsi="Arial"/>
          <w:sz w:val="22"/>
        </w:rPr>
        <w:tab/>
      </w:r>
    </w:p>
    <w:p w14:paraId="49683997" w14:textId="7D9F287B" w:rsidR="008E42A6" w:rsidRDefault="00C7458D" w:rsidP="006952F1">
      <w:pPr>
        <w:ind w:left="873" w:firstLine="1287"/>
        <w:jc w:val="both"/>
        <w:rPr>
          <w:rFonts w:ascii="Arial" w:hAnsi="Arial"/>
          <w:sz w:val="22"/>
        </w:rPr>
      </w:pPr>
      <w:r>
        <w:rPr>
          <w:rFonts w:ascii="Arial" w:hAnsi="Arial"/>
          <w:sz w:val="22"/>
        </w:rPr>
        <w:t>Liz Buck</w:t>
      </w:r>
      <w:r w:rsidR="009B76D5">
        <w:rPr>
          <w:rFonts w:ascii="Arial" w:hAnsi="Arial"/>
          <w:sz w:val="22"/>
        </w:rPr>
        <w:tab/>
      </w:r>
      <w:r w:rsidR="009B76D5">
        <w:rPr>
          <w:rFonts w:ascii="Arial" w:hAnsi="Arial"/>
          <w:sz w:val="22"/>
        </w:rPr>
        <w:tab/>
      </w:r>
      <w:r w:rsidR="00931C36">
        <w:rPr>
          <w:rFonts w:ascii="Arial" w:hAnsi="Arial"/>
          <w:sz w:val="22"/>
        </w:rPr>
        <w:tab/>
        <w:t>elected at 2023 APCM</w:t>
      </w:r>
    </w:p>
    <w:p w14:paraId="2FC630B9" w14:textId="53744476" w:rsidR="008B31DD" w:rsidRDefault="00C7458D" w:rsidP="009B76D5">
      <w:pPr>
        <w:ind w:left="4320" w:hanging="2160"/>
        <w:jc w:val="both"/>
        <w:rPr>
          <w:rFonts w:ascii="Arial" w:hAnsi="Arial"/>
          <w:sz w:val="22"/>
        </w:rPr>
      </w:pPr>
      <w:r>
        <w:rPr>
          <w:rFonts w:ascii="Arial" w:hAnsi="Arial"/>
          <w:sz w:val="22"/>
        </w:rPr>
        <w:t>Richard Newman</w:t>
      </w:r>
      <w:r w:rsidR="00931C36">
        <w:rPr>
          <w:rFonts w:ascii="Arial" w:hAnsi="Arial"/>
          <w:sz w:val="22"/>
        </w:rPr>
        <w:tab/>
      </w:r>
      <w:r w:rsidR="00931C36">
        <w:rPr>
          <w:rFonts w:ascii="Arial" w:hAnsi="Arial"/>
          <w:sz w:val="22"/>
        </w:rPr>
        <w:tab/>
      </w:r>
      <w:r w:rsidR="00931C36">
        <w:rPr>
          <w:rFonts w:ascii="Arial" w:hAnsi="Arial"/>
          <w:sz w:val="22"/>
          <w:szCs w:val="22"/>
        </w:rPr>
        <w:t>elected</w:t>
      </w:r>
      <w:r w:rsidR="00931C36">
        <w:rPr>
          <w:rFonts w:ascii="Arial" w:hAnsi="Arial"/>
          <w:sz w:val="22"/>
        </w:rPr>
        <w:t xml:space="preserve"> at 2023 APCM</w:t>
      </w:r>
    </w:p>
    <w:p w14:paraId="30F76305" w14:textId="56FFBD0D" w:rsidR="006C4EBA" w:rsidRDefault="00EF4C56" w:rsidP="009B76D5">
      <w:pPr>
        <w:ind w:left="4320" w:hanging="2160"/>
        <w:jc w:val="both"/>
        <w:rPr>
          <w:rFonts w:ascii="Arial" w:hAnsi="Arial"/>
          <w:sz w:val="22"/>
        </w:rPr>
      </w:pPr>
      <w:r>
        <w:rPr>
          <w:rFonts w:ascii="Arial" w:hAnsi="Arial"/>
          <w:sz w:val="22"/>
        </w:rPr>
        <w:t>Alfred Galloway</w:t>
      </w:r>
      <w:r w:rsidR="005073F2">
        <w:rPr>
          <w:rFonts w:ascii="Arial" w:hAnsi="Arial"/>
          <w:sz w:val="22"/>
        </w:rPr>
        <w:tab/>
      </w:r>
      <w:r w:rsidR="006C4EBA">
        <w:rPr>
          <w:rFonts w:ascii="Arial" w:hAnsi="Arial"/>
          <w:sz w:val="22"/>
        </w:rPr>
        <w:t xml:space="preserve"> </w:t>
      </w:r>
      <w:r w:rsidR="00931C36">
        <w:rPr>
          <w:rFonts w:ascii="Arial" w:hAnsi="Arial"/>
          <w:sz w:val="22"/>
        </w:rPr>
        <w:tab/>
        <w:t>elected at 2025 APCM</w:t>
      </w:r>
    </w:p>
    <w:p w14:paraId="49F3F544" w14:textId="77777777" w:rsidR="00D81ACA" w:rsidRDefault="00D81ACA" w:rsidP="009A7BA4">
      <w:pPr>
        <w:jc w:val="both"/>
        <w:rPr>
          <w:rFonts w:ascii="Arial" w:hAnsi="Arial"/>
          <w:sz w:val="22"/>
        </w:rPr>
      </w:pPr>
    </w:p>
    <w:p w14:paraId="11C9D182" w14:textId="7878E7E7" w:rsidR="00EF4C56" w:rsidRDefault="00D81ACA" w:rsidP="00EF4C56">
      <w:pPr>
        <w:ind w:left="-567"/>
        <w:jc w:val="both"/>
        <w:rPr>
          <w:rFonts w:ascii="Arial" w:hAnsi="Arial"/>
          <w:sz w:val="22"/>
          <w:szCs w:val="22"/>
        </w:rPr>
      </w:pPr>
      <w:r w:rsidRPr="00DA3AE4">
        <w:rPr>
          <w:rFonts w:ascii="Arial" w:hAnsi="Arial"/>
          <w:sz w:val="22"/>
          <w:szCs w:val="22"/>
          <w:u w:val="single"/>
        </w:rPr>
        <w:t>Elected members</w:t>
      </w:r>
      <w:r w:rsidR="006461A4" w:rsidRPr="00DA3AE4">
        <w:rPr>
          <w:rFonts w:ascii="Arial" w:hAnsi="Arial"/>
          <w:sz w:val="22"/>
          <w:szCs w:val="22"/>
        </w:rPr>
        <w:tab/>
        <w:t>(</w:t>
      </w:r>
      <w:r w:rsidR="0077211C">
        <w:rPr>
          <w:rFonts w:ascii="Arial" w:hAnsi="Arial"/>
          <w:sz w:val="22"/>
          <w:szCs w:val="22"/>
        </w:rPr>
        <w:t>12</w:t>
      </w:r>
      <w:r w:rsidR="00252DF5">
        <w:rPr>
          <w:rFonts w:ascii="Arial" w:hAnsi="Arial"/>
          <w:sz w:val="22"/>
          <w:szCs w:val="22"/>
        </w:rPr>
        <w:t>)</w:t>
      </w:r>
      <w:r w:rsidR="00584BD1">
        <w:rPr>
          <w:rFonts w:ascii="Arial" w:hAnsi="Arial"/>
          <w:sz w:val="22"/>
          <w:szCs w:val="22"/>
        </w:rPr>
        <w:t xml:space="preserve"> </w:t>
      </w:r>
      <w:r w:rsidR="00252DF5">
        <w:rPr>
          <w:rFonts w:ascii="Arial" w:hAnsi="Arial"/>
          <w:sz w:val="22"/>
          <w:szCs w:val="22"/>
        </w:rPr>
        <w:tab/>
      </w:r>
      <w:r w:rsidR="00EF4C56">
        <w:rPr>
          <w:rFonts w:ascii="Arial" w:hAnsi="Arial"/>
          <w:sz w:val="22"/>
          <w:szCs w:val="22"/>
        </w:rPr>
        <w:t>Sonia Baidoo</w:t>
      </w:r>
      <w:r w:rsidR="00EF4C56">
        <w:rPr>
          <w:rFonts w:ascii="Arial" w:hAnsi="Arial"/>
          <w:sz w:val="22"/>
          <w:szCs w:val="22"/>
        </w:rPr>
        <w:tab/>
      </w:r>
      <w:r w:rsidR="00EF4C56">
        <w:rPr>
          <w:rFonts w:ascii="Arial" w:hAnsi="Arial"/>
          <w:sz w:val="22"/>
          <w:szCs w:val="22"/>
        </w:rPr>
        <w:tab/>
      </w:r>
      <w:r w:rsidR="00EF4C56">
        <w:rPr>
          <w:rFonts w:ascii="Arial" w:hAnsi="Arial"/>
          <w:sz w:val="22"/>
          <w:szCs w:val="22"/>
        </w:rPr>
        <w:tab/>
        <w:t>re-elected at 2025 APCM</w:t>
      </w:r>
    </w:p>
    <w:p w14:paraId="270F2E01" w14:textId="378F5C04" w:rsidR="008B31DD" w:rsidRDefault="008B31DD" w:rsidP="00EF4C56">
      <w:pPr>
        <w:ind w:left="873" w:firstLine="1287"/>
        <w:jc w:val="both"/>
        <w:rPr>
          <w:rFonts w:ascii="Arial" w:hAnsi="Arial"/>
          <w:sz w:val="22"/>
          <w:szCs w:val="22"/>
        </w:rPr>
      </w:pPr>
      <w:r>
        <w:rPr>
          <w:rFonts w:ascii="Arial" w:hAnsi="Arial"/>
          <w:sz w:val="22"/>
          <w:szCs w:val="22"/>
        </w:rPr>
        <w:t xml:space="preserve">May </w:t>
      </w:r>
      <w:proofErr w:type="spellStart"/>
      <w:r>
        <w:rPr>
          <w:rFonts w:ascii="Arial" w:hAnsi="Arial"/>
          <w:sz w:val="22"/>
          <w:szCs w:val="22"/>
        </w:rPr>
        <w:t>Dappa</w:t>
      </w:r>
      <w:proofErr w:type="spellEnd"/>
      <w:r>
        <w:rPr>
          <w:rFonts w:ascii="Arial" w:hAnsi="Arial"/>
          <w:sz w:val="22"/>
          <w:szCs w:val="22"/>
        </w:rPr>
        <w:tab/>
      </w:r>
      <w:r>
        <w:rPr>
          <w:rFonts w:ascii="Arial" w:hAnsi="Arial"/>
          <w:sz w:val="22"/>
          <w:szCs w:val="22"/>
        </w:rPr>
        <w:tab/>
      </w:r>
      <w:r w:rsidR="00DF28CA">
        <w:rPr>
          <w:rFonts w:ascii="Arial" w:hAnsi="Arial"/>
          <w:sz w:val="22"/>
          <w:szCs w:val="22"/>
        </w:rPr>
        <w:tab/>
      </w:r>
      <w:r>
        <w:rPr>
          <w:rFonts w:ascii="Arial" w:hAnsi="Arial"/>
          <w:sz w:val="22"/>
          <w:szCs w:val="22"/>
        </w:rPr>
        <w:t>re-elected</w:t>
      </w:r>
      <w:r w:rsidRPr="00FD5F45">
        <w:rPr>
          <w:rFonts w:ascii="Arial" w:hAnsi="Arial"/>
          <w:sz w:val="22"/>
          <w:szCs w:val="22"/>
        </w:rPr>
        <w:t xml:space="preserve"> </w:t>
      </w:r>
      <w:r>
        <w:rPr>
          <w:rFonts w:ascii="Arial" w:hAnsi="Arial"/>
          <w:sz w:val="22"/>
          <w:szCs w:val="22"/>
        </w:rPr>
        <w:t>at 202</w:t>
      </w:r>
      <w:r w:rsidR="00EF4C56">
        <w:rPr>
          <w:rFonts w:ascii="Arial" w:hAnsi="Arial"/>
          <w:sz w:val="22"/>
          <w:szCs w:val="22"/>
        </w:rPr>
        <w:t>5</w:t>
      </w:r>
      <w:r>
        <w:rPr>
          <w:rFonts w:ascii="Arial" w:hAnsi="Arial"/>
          <w:sz w:val="22"/>
          <w:szCs w:val="22"/>
        </w:rPr>
        <w:t xml:space="preserve"> APCM</w:t>
      </w:r>
    </w:p>
    <w:p w14:paraId="699DC21C" w14:textId="0883D5F7" w:rsidR="00EF4C56" w:rsidRDefault="00EF4C56" w:rsidP="008E42A6">
      <w:pPr>
        <w:ind w:left="873" w:firstLine="1287"/>
        <w:jc w:val="both"/>
        <w:rPr>
          <w:rFonts w:ascii="Arial" w:hAnsi="Arial"/>
          <w:sz w:val="22"/>
          <w:szCs w:val="22"/>
        </w:rPr>
      </w:pPr>
      <w:r>
        <w:rPr>
          <w:rFonts w:ascii="Arial" w:hAnsi="Arial"/>
          <w:sz w:val="22"/>
          <w:szCs w:val="22"/>
        </w:rPr>
        <w:t>Deborah Jones</w:t>
      </w:r>
      <w:r>
        <w:rPr>
          <w:rFonts w:ascii="Arial" w:hAnsi="Arial"/>
          <w:sz w:val="22"/>
          <w:szCs w:val="22"/>
        </w:rPr>
        <w:tab/>
      </w:r>
      <w:r>
        <w:rPr>
          <w:rFonts w:ascii="Arial" w:hAnsi="Arial"/>
          <w:sz w:val="22"/>
          <w:szCs w:val="22"/>
        </w:rPr>
        <w:tab/>
        <w:t>elected at 2025 APCM</w:t>
      </w:r>
    </w:p>
    <w:p w14:paraId="44B135D5" w14:textId="06258CF8" w:rsidR="00DA3AE4" w:rsidRPr="00DA3AE4" w:rsidRDefault="00584BD1" w:rsidP="008E42A6">
      <w:pPr>
        <w:ind w:left="873" w:firstLine="1287"/>
        <w:jc w:val="both"/>
        <w:rPr>
          <w:rFonts w:ascii="Arial" w:hAnsi="Arial"/>
          <w:sz w:val="22"/>
          <w:szCs w:val="22"/>
        </w:rPr>
      </w:pPr>
      <w:r>
        <w:rPr>
          <w:rFonts w:ascii="Arial" w:hAnsi="Arial"/>
          <w:sz w:val="22"/>
          <w:szCs w:val="22"/>
        </w:rPr>
        <w:t>Jennifer Lodge</w:t>
      </w:r>
      <w:r>
        <w:rPr>
          <w:rFonts w:ascii="Arial" w:hAnsi="Arial"/>
          <w:sz w:val="22"/>
          <w:szCs w:val="22"/>
        </w:rPr>
        <w:tab/>
      </w:r>
      <w:r w:rsidR="00DF28CA">
        <w:rPr>
          <w:rFonts w:ascii="Arial" w:hAnsi="Arial"/>
          <w:sz w:val="22"/>
          <w:szCs w:val="22"/>
        </w:rPr>
        <w:tab/>
      </w:r>
      <w:r w:rsidR="008B31DD">
        <w:rPr>
          <w:rFonts w:ascii="Arial" w:hAnsi="Arial"/>
          <w:sz w:val="22"/>
          <w:szCs w:val="22"/>
        </w:rPr>
        <w:t>re-elected</w:t>
      </w:r>
      <w:r w:rsidR="008B31DD" w:rsidRPr="00FD5F45">
        <w:rPr>
          <w:rFonts w:ascii="Arial" w:hAnsi="Arial"/>
          <w:sz w:val="22"/>
          <w:szCs w:val="22"/>
        </w:rPr>
        <w:t xml:space="preserve"> </w:t>
      </w:r>
      <w:r w:rsidR="008B31DD">
        <w:rPr>
          <w:rFonts w:ascii="Arial" w:hAnsi="Arial"/>
          <w:sz w:val="22"/>
          <w:szCs w:val="22"/>
        </w:rPr>
        <w:t>at 202</w:t>
      </w:r>
      <w:r w:rsidR="00EF4C56">
        <w:rPr>
          <w:rFonts w:ascii="Arial" w:hAnsi="Arial"/>
          <w:sz w:val="22"/>
          <w:szCs w:val="22"/>
        </w:rPr>
        <w:t>5</w:t>
      </w:r>
      <w:r w:rsidR="008B31DD">
        <w:rPr>
          <w:rFonts w:ascii="Arial" w:hAnsi="Arial"/>
          <w:sz w:val="22"/>
          <w:szCs w:val="22"/>
        </w:rPr>
        <w:t xml:space="preserve"> APCM</w:t>
      </w:r>
      <w:r>
        <w:rPr>
          <w:rFonts w:ascii="Arial" w:hAnsi="Arial"/>
          <w:sz w:val="22"/>
          <w:szCs w:val="22"/>
        </w:rPr>
        <w:tab/>
      </w:r>
    </w:p>
    <w:p w14:paraId="35F29C04" w14:textId="72FDFDC6" w:rsidR="008B31DD" w:rsidRDefault="008B31DD" w:rsidP="008B31DD">
      <w:pPr>
        <w:ind w:left="1440" w:firstLine="720"/>
        <w:jc w:val="both"/>
        <w:rPr>
          <w:rFonts w:ascii="Arial" w:hAnsi="Arial"/>
          <w:sz w:val="22"/>
          <w:szCs w:val="22"/>
        </w:rPr>
      </w:pPr>
      <w:r>
        <w:rPr>
          <w:rFonts w:ascii="Arial" w:hAnsi="Arial"/>
          <w:sz w:val="22"/>
          <w:szCs w:val="22"/>
        </w:rPr>
        <w:t xml:space="preserve">Peter </w:t>
      </w:r>
      <w:proofErr w:type="spellStart"/>
      <w:r>
        <w:rPr>
          <w:rFonts w:ascii="Arial" w:hAnsi="Arial"/>
          <w:sz w:val="22"/>
          <w:szCs w:val="22"/>
        </w:rPr>
        <w:t>Osezua</w:t>
      </w:r>
      <w:proofErr w:type="spellEnd"/>
      <w:r>
        <w:rPr>
          <w:rFonts w:ascii="Arial" w:hAnsi="Arial"/>
          <w:sz w:val="22"/>
          <w:szCs w:val="22"/>
        </w:rPr>
        <w:tab/>
      </w:r>
      <w:r>
        <w:rPr>
          <w:rFonts w:ascii="Arial" w:hAnsi="Arial"/>
          <w:sz w:val="22"/>
          <w:szCs w:val="22"/>
        </w:rPr>
        <w:tab/>
      </w:r>
      <w:r w:rsidR="00DF28CA">
        <w:rPr>
          <w:rFonts w:ascii="Arial" w:hAnsi="Arial"/>
          <w:sz w:val="22"/>
          <w:szCs w:val="22"/>
        </w:rPr>
        <w:tab/>
      </w:r>
      <w:r w:rsidR="00EF4C56">
        <w:rPr>
          <w:rFonts w:ascii="Arial" w:hAnsi="Arial"/>
          <w:sz w:val="22"/>
          <w:szCs w:val="22"/>
        </w:rPr>
        <w:t>to</w:t>
      </w:r>
      <w:r>
        <w:rPr>
          <w:rFonts w:ascii="Arial" w:hAnsi="Arial"/>
          <w:sz w:val="22"/>
          <w:szCs w:val="22"/>
        </w:rPr>
        <w:t xml:space="preserve"> 202</w:t>
      </w:r>
      <w:r w:rsidR="002435D9">
        <w:rPr>
          <w:rFonts w:ascii="Arial" w:hAnsi="Arial"/>
          <w:sz w:val="22"/>
          <w:szCs w:val="22"/>
        </w:rPr>
        <w:t>4</w:t>
      </w:r>
      <w:r>
        <w:rPr>
          <w:rFonts w:ascii="Arial" w:hAnsi="Arial"/>
          <w:sz w:val="22"/>
          <w:szCs w:val="22"/>
        </w:rPr>
        <w:t xml:space="preserve"> APCM</w:t>
      </w:r>
    </w:p>
    <w:p w14:paraId="778EF9F5" w14:textId="5D200A3C" w:rsidR="002435D9" w:rsidRDefault="002435D9" w:rsidP="008B31DD">
      <w:pPr>
        <w:ind w:left="1440" w:firstLine="720"/>
        <w:jc w:val="both"/>
        <w:rPr>
          <w:rFonts w:ascii="Arial" w:hAnsi="Arial"/>
          <w:sz w:val="22"/>
          <w:szCs w:val="22"/>
        </w:rPr>
      </w:pPr>
      <w:r>
        <w:rPr>
          <w:rFonts w:ascii="Arial" w:hAnsi="Arial"/>
          <w:sz w:val="22"/>
          <w:szCs w:val="22"/>
        </w:rPr>
        <w:t>Michael Passmore</w:t>
      </w:r>
      <w:r>
        <w:rPr>
          <w:rFonts w:ascii="Arial" w:hAnsi="Arial"/>
          <w:sz w:val="22"/>
          <w:szCs w:val="22"/>
        </w:rPr>
        <w:tab/>
      </w:r>
      <w:r>
        <w:rPr>
          <w:rFonts w:ascii="Arial" w:hAnsi="Arial"/>
          <w:sz w:val="22"/>
          <w:szCs w:val="22"/>
        </w:rPr>
        <w:tab/>
      </w:r>
      <w:r w:rsidR="00EF4C56">
        <w:rPr>
          <w:rFonts w:ascii="Arial" w:hAnsi="Arial"/>
          <w:sz w:val="22"/>
          <w:szCs w:val="22"/>
        </w:rPr>
        <w:t>re-</w:t>
      </w:r>
      <w:r>
        <w:rPr>
          <w:rFonts w:ascii="Arial" w:hAnsi="Arial"/>
          <w:sz w:val="22"/>
          <w:szCs w:val="22"/>
        </w:rPr>
        <w:t>elected at 202</w:t>
      </w:r>
      <w:r w:rsidR="00EF4C56">
        <w:rPr>
          <w:rFonts w:ascii="Arial" w:hAnsi="Arial"/>
          <w:sz w:val="22"/>
          <w:szCs w:val="22"/>
        </w:rPr>
        <w:t>5</w:t>
      </w:r>
      <w:r>
        <w:rPr>
          <w:rFonts w:ascii="Arial" w:hAnsi="Arial"/>
          <w:sz w:val="22"/>
          <w:szCs w:val="22"/>
        </w:rPr>
        <w:t xml:space="preserve"> APCM</w:t>
      </w:r>
    </w:p>
    <w:p w14:paraId="45CAC5AB" w14:textId="7BECA91D" w:rsidR="00885E1E" w:rsidRDefault="00885E1E" w:rsidP="008B31DD">
      <w:pPr>
        <w:ind w:left="1440" w:firstLine="720"/>
        <w:jc w:val="both"/>
        <w:rPr>
          <w:rFonts w:ascii="Arial" w:hAnsi="Arial"/>
          <w:sz w:val="22"/>
          <w:szCs w:val="22"/>
        </w:rPr>
      </w:pPr>
      <w:r>
        <w:rPr>
          <w:rFonts w:ascii="Arial" w:hAnsi="Arial"/>
          <w:sz w:val="22"/>
          <w:szCs w:val="22"/>
        </w:rPr>
        <w:t>Pero Samuel</w:t>
      </w:r>
      <w:r>
        <w:rPr>
          <w:rFonts w:ascii="Arial" w:hAnsi="Arial"/>
          <w:sz w:val="22"/>
          <w:szCs w:val="22"/>
        </w:rPr>
        <w:tab/>
      </w:r>
      <w:r>
        <w:rPr>
          <w:rFonts w:ascii="Arial" w:hAnsi="Arial"/>
          <w:sz w:val="22"/>
          <w:szCs w:val="22"/>
        </w:rPr>
        <w:tab/>
      </w:r>
      <w:r>
        <w:rPr>
          <w:rFonts w:ascii="Arial" w:hAnsi="Arial"/>
          <w:sz w:val="22"/>
          <w:szCs w:val="22"/>
        </w:rPr>
        <w:tab/>
        <w:t>elected at 2025 APCM</w:t>
      </w:r>
    </w:p>
    <w:p w14:paraId="33C0B295" w14:textId="679E7A68" w:rsidR="008B31DD" w:rsidRDefault="00577E3F" w:rsidP="008B31DD">
      <w:pPr>
        <w:ind w:left="1440" w:firstLine="720"/>
        <w:jc w:val="both"/>
        <w:rPr>
          <w:rFonts w:ascii="Arial" w:hAnsi="Arial"/>
          <w:sz w:val="22"/>
          <w:szCs w:val="22"/>
        </w:rPr>
      </w:pPr>
      <w:r>
        <w:rPr>
          <w:rFonts w:ascii="Arial" w:hAnsi="Arial"/>
          <w:sz w:val="22"/>
          <w:szCs w:val="22"/>
        </w:rPr>
        <w:lastRenderedPageBreak/>
        <w:t xml:space="preserve">Blanca Seaton </w:t>
      </w:r>
      <w:proofErr w:type="gramStart"/>
      <w:r>
        <w:rPr>
          <w:rFonts w:ascii="Arial" w:hAnsi="Arial"/>
          <w:sz w:val="22"/>
          <w:szCs w:val="22"/>
        </w:rPr>
        <w:t xml:space="preserve">Smith  </w:t>
      </w:r>
      <w:r w:rsidR="00DF28CA">
        <w:rPr>
          <w:rFonts w:ascii="Arial" w:hAnsi="Arial"/>
          <w:sz w:val="22"/>
          <w:szCs w:val="22"/>
        </w:rPr>
        <w:tab/>
      </w:r>
      <w:proofErr w:type="gramEnd"/>
      <w:r w:rsidR="008B31DD">
        <w:rPr>
          <w:rFonts w:ascii="Arial" w:hAnsi="Arial"/>
          <w:sz w:val="22"/>
          <w:szCs w:val="22"/>
        </w:rPr>
        <w:t>re-elected</w:t>
      </w:r>
      <w:r w:rsidR="008B31DD" w:rsidRPr="00FD5F45">
        <w:rPr>
          <w:rFonts w:ascii="Arial" w:hAnsi="Arial"/>
          <w:sz w:val="22"/>
          <w:szCs w:val="22"/>
        </w:rPr>
        <w:t xml:space="preserve"> </w:t>
      </w:r>
      <w:r w:rsidR="008B31DD">
        <w:rPr>
          <w:rFonts w:ascii="Arial" w:hAnsi="Arial"/>
          <w:sz w:val="22"/>
          <w:szCs w:val="22"/>
        </w:rPr>
        <w:t>at 202</w:t>
      </w:r>
      <w:r w:rsidR="00EF4C56">
        <w:rPr>
          <w:rFonts w:ascii="Arial" w:hAnsi="Arial"/>
          <w:sz w:val="22"/>
          <w:szCs w:val="22"/>
        </w:rPr>
        <w:t>5</w:t>
      </w:r>
      <w:r w:rsidR="008B31DD">
        <w:rPr>
          <w:rFonts w:ascii="Arial" w:hAnsi="Arial"/>
          <w:sz w:val="22"/>
          <w:szCs w:val="22"/>
        </w:rPr>
        <w:t xml:space="preserve"> APCM</w:t>
      </w:r>
    </w:p>
    <w:p w14:paraId="1957219A" w14:textId="1FD644F8" w:rsidR="001A128D" w:rsidRDefault="001A128D" w:rsidP="00DA3AE4">
      <w:pPr>
        <w:ind w:left="1440" w:firstLine="720"/>
        <w:jc w:val="both"/>
        <w:rPr>
          <w:rFonts w:ascii="Arial" w:hAnsi="Arial"/>
          <w:sz w:val="22"/>
          <w:szCs w:val="22"/>
        </w:rPr>
      </w:pPr>
      <w:r>
        <w:rPr>
          <w:rFonts w:ascii="Arial" w:hAnsi="Arial"/>
          <w:sz w:val="22"/>
          <w:szCs w:val="22"/>
        </w:rPr>
        <w:t>Yvonne Simpson</w:t>
      </w:r>
      <w:r w:rsidR="00D03D0B">
        <w:rPr>
          <w:rFonts w:ascii="Arial" w:hAnsi="Arial"/>
          <w:sz w:val="22"/>
          <w:szCs w:val="22"/>
        </w:rPr>
        <w:tab/>
      </w:r>
      <w:r w:rsidR="00DF28CA">
        <w:rPr>
          <w:rFonts w:ascii="Arial" w:hAnsi="Arial"/>
          <w:sz w:val="22"/>
          <w:szCs w:val="22"/>
        </w:rPr>
        <w:tab/>
      </w:r>
      <w:r w:rsidR="0010741F">
        <w:rPr>
          <w:rFonts w:ascii="Arial" w:hAnsi="Arial"/>
          <w:sz w:val="22"/>
          <w:szCs w:val="22"/>
        </w:rPr>
        <w:t>re-elected</w:t>
      </w:r>
      <w:r w:rsidR="00FD5F45">
        <w:rPr>
          <w:rFonts w:ascii="Arial" w:hAnsi="Arial"/>
          <w:sz w:val="22"/>
          <w:szCs w:val="22"/>
        </w:rPr>
        <w:t xml:space="preserve"> at 202</w:t>
      </w:r>
      <w:r w:rsidR="00EF4C56">
        <w:rPr>
          <w:rFonts w:ascii="Arial" w:hAnsi="Arial"/>
          <w:sz w:val="22"/>
          <w:szCs w:val="22"/>
        </w:rPr>
        <w:t>5</w:t>
      </w:r>
      <w:r w:rsidR="00FD5F45">
        <w:rPr>
          <w:rFonts w:ascii="Arial" w:hAnsi="Arial"/>
          <w:sz w:val="22"/>
          <w:szCs w:val="22"/>
        </w:rPr>
        <w:t xml:space="preserve"> APCM</w:t>
      </w:r>
    </w:p>
    <w:p w14:paraId="0EB8DEC0" w14:textId="4F0A3960" w:rsidR="003109A9" w:rsidRDefault="003109A9" w:rsidP="00DA3AE4">
      <w:pPr>
        <w:ind w:left="1440" w:firstLine="720"/>
        <w:jc w:val="both"/>
        <w:rPr>
          <w:rFonts w:ascii="Arial" w:hAnsi="Arial"/>
          <w:sz w:val="22"/>
          <w:szCs w:val="22"/>
        </w:rPr>
      </w:pPr>
      <w:r>
        <w:rPr>
          <w:rFonts w:ascii="Arial" w:hAnsi="Arial"/>
          <w:sz w:val="22"/>
          <w:szCs w:val="22"/>
        </w:rPr>
        <w:t xml:space="preserve">Fiona </w:t>
      </w:r>
      <w:proofErr w:type="spellStart"/>
      <w:r>
        <w:rPr>
          <w:rFonts w:ascii="Arial" w:hAnsi="Arial"/>
          <w:sz w:val="22"/>
          <w:szCs w:val="22"/>
        </w:rPr>
        <w:t>Sinfield</w:t>
      </w:r>
      <w:proofErr w:type="spellEnd"/>
      <w:r>
        <w:rPr>
          <w:rFonts w:ascii="Arial" w:hAnsi="Arial"/>
          <w:sz w:val="22"/>
          <w:szCs w:val="22"/>
        </w:rPr>
        <w:t xml:space="preserve"> </w:t>
      </w:r>
      <w:r>
        <w:rPr>
          <w:rFonts w:ascii="Arial" w:hAnsi="Arial"/>
          <w:sz w:val="22"/>
          <w:szCs w:val="22"/>
        </w:rPr>
        <w:tab/>
        <w:t>BEM</w:t>
      </w:r>
      <w:r>
        <w:rPr>
          <w:rFonts w:ascii="Arial" w:hAnsi="Arial"/>
          <w:sz w:val="22"/>
          <w:szCs w:val="22"/>
        </w:rPr>
        <w:tab/>
      </w:r>
      <w:r>
        <w:rPr>
          <w:rFonts w:ascii="Arial" w:hAnsi="Arial"/>
          <w:sz w:val="22"/>
          <w:szCs w:val="22"/>
        </w:rPr>
        <w:tab/>
      </w:r>
      <w:r w:rsidR="002435D9">
        <w:rPr>
          <w:rFonts w:ascii="Arial" w:hAnsi="Arial"/>
          <w:sz w:val="22"/>
          <w:szCs w:val="22"/>
        </w:rPr>
        <w:t>re-elected at 202</w:t>
      </w:r>
      <w:r w:rsidR="00EF4C56">
        <w:rPr>
          <w:rFonts w:ascii="Arial" w:hAnsi="Arial"/>
          <w:sz w:val="22"/>
          <w:szCs w:val="22"/>
        </w:rPr>
        <w:t>5</w:t>
      </w:r>
      <w:r w:rsidR="002435D9">
        <w:rPr>
          <w:rFonts w:ascii="Arial" w:hAnsi="Arial"/>
          <w:sz w:val="22"/>
          <w:szCs w:val="22"/>
        </w:rPr>
        <w:t xml:space="preserve"> </w:t>
      </w:r>
      <w:r>
        <w:rPr>
          <w:rFonts w:ascii="Arial" w:hAnsi="Arial"/>
          <w:sz w:val="22"/>
          <w:szCs w:val="22"/>
        </w:rPr>
        <w:t>APCM</w:t>
      </w:r>
    </w:p>
    <w:p w14:paraId="12FE195B" w14:textId="1F7E5D43" w:rsidR="002435D9" w:rsidRDefault="002435D9" w:rsidP="00DA3AE4">
      <w:pPr>
        <w:ind w:left="1440" w:firstLine="720"/>
        <w:jc w:val="both"/>
        <w:rPr>
          <w:rFonts w:ascii="Arial" w:hAnsi="Arial"/>
          <w:sz w:val="22"/>
          <w:szCs w:val="22"/>
        </w:rPr>
      </w:pPr>
      <w:r>
        <w:rPr>
          <w:rFonts w:ascii="Arial" w:hAnsi="Arial"/>
          <w:sz w:val="22"/>
          <w:szCs w:val="22"/>
        </w:rPr>
        <w:t>Joseph Spooner</w:t>
      </w:r>
      <w:r>
        <w:rPr>
          <w:rFonts w:ascii="Arial" w:hAnsi="Arial"/>
          <w:sz w:val="22"/>
          <w:szCs w:val="22"/>
        </w:rPr>
        <w:tab/>
      </w:r>
      <w:r>
        <w:rPr>
          <w:rFonts w:ascii="Arial" w:hAnsi="Arial"/>
          <w:sz w:val="22"/>
          <w:szCs w:val="22"/>
        </w:rPr>
        <w:tab/>
        <w:t>re-elected at 202</w:t>
      </w:r>
      <w:r w:rsidR="00EF4C56">
        <w:rPr>
          <w:rFonts w:ascii="Arial" w:hAnsi="Arial"/>
          <w:sz w:val="22"/>
          <w:szCs w:val="22"/>
        </w:rPr>
        <w:t>5</w:t>
      </w:r>
      <w:r>
        <w:rPr>
          <w:rFonts w:ascii="Arial" w:hAnsi="Arial"/>
          <w:sz w:val="22"/>
          <w:szCs w:val="22"/>
        </w:rPr>
        <w:t xml:space="preserve"> APCM</w:t>
      </w:r>
    </w:p>
    <w:p w14:paraId="1F721DB7" w14:textId="777D0A39" w:rsidR="008B31DD" w:rsidRDefault="008B31DD" w:rsidP="00DA3AE4">
      <w:pPr>
        <w:ind w:left="1440" w:firstLine="720"/>
        <w:jc w:val="both"/>
        <w:rPr>
          <w:rFonts w:ascii="Arial" w:hAnsi="Arial"/>
          <w:sz w:val="22"/>
          <w:szCs w:val="22"/>
        </w:rPr>
      </w:pPr>
      <w:r>
        <w:rPr>
          <w:rFonts w:ascii="Arial" w:hAnsi="Arial"/>
          <w:sz w:val="22"/>
          <w:szCs w:val="22"/>
        </w:rPr>
        <w:t>Julianna Sutton</w:t>
      </w:r>
      <w:r>
        <w:rPr>
          <w:rFonts w:ascii="Arial" w:hAnsi="Arial"/>
          <w:sz w:val="22"/>
          <w:szCs w:val="22"/>
        </w:rPr>
        <w:tab/>
      </w:r>
      <w:r w:rsidR="00DF28CA">
        <w:rPr>
          <w:rFonts w:ascii="Arial" w:hAnsi="Arial"/>
          <w:sz w:val="22"/>
          <w:szCs w:val="22"/>
        </w:rPr>
        <w:tab/>
      </w:r>
      <w:r w:rsidR="002435D9">
        <w:rPr>
          <w:rFonts w:ascii="Arial" w:hAnsi="Arial"/>
          <w:sz w:val="22"/>
          <w:szCs w:val="22"/>
        </w:rPr>
        <w:t>re-elected at 2024 APCM</w:t>
      </w:r>
    </w:p>
    <w:p w14:paraId="45F90B11" w14:textId="0B96B117" w:rsidR="00885E1E" w:rsidRDefault="00885E1E" w:rsidP="00DA3AE4">
      <w:pPr>
        <w:ind w:left="1440" w:firstLine="720"/>
        <w:jc w:val="both"/>
        <w:rPr>
          <w:rFonts w:ascii="Arial" w:hAnsi="Arial"/>
          <w:sz w:val="22"/>
          <w:szCs w:val="22"/>
        </w:rPr>
      </w:pPr>
      <w:r>
        <w:rPr>
          <w:rFonts w:ascii="Arial" w:hAnsi="Arial"/>
          <w:sz w:val="22"/>
          <w:szCs w:val="22"/>
        </w:rPr>
        <w:t>Anthony Webb</w:t>
      </w:r>
      <w:r>
        <w:rPr>
          <w:rFonts w:ascii="Arial" w:hAnsi="Arial"/>
          <w:sz w:val="22"/>
          <w:szCs w:val="22"/>
        </w:rPr>
        <w:tab/>
      </w:r>
      <w:r>
        <w:rPr>
          <w:rFonts w:ascii="Arial" w:hAnsi="Arial"/>
          <w:sz w:val="22"/>
          <w:szCs w:val="22"/>
        </w:rPr>
        <w:tab/>
        <w:t>elected at 2025 APCM</w:t>
      </w:r>
    </w:p>
    <w:p w14:paraId="183C5E5A" w14:textId="2F7F6957" w:rsidR="0077211C" w:rsidRDefault="00577E3F" w:rsidP="00DA3AE4">
      <w:pPr>
        <w:ind w:left="1440" w:firstLine="720"/>
        <w:jc w:val="both"/>
        <w:rPr>
          <w:rFonts w:ascii="Arial" w:hAnsi="Arial"/>
          <w:sz w:val="22"/>
          <w:szCs w:val="22"/>
        </w:rPr>
      </w:pPr>
      <w:r>
        <w:rPr>
          <w:rFonts w:ascii="Arial" w:hAnsi="Arial"/>
          <w:sz w:val="22"/>
          <w:szCs w:val="22"/>
        </w:rPr>
        <w:t xml:space="preserve">Gwen </w:t>
      </w:r>
      <w:proofErr w:type="gramStart"/>
      <w:r>
        <w:rPr>
          <w:rFonts w:ascii="Arial" w:hAnsi="Arial"/>
          <w:sz w:val="22"/>
          <w:szCs w:val="22"/>
        </w:rPr>
        <w:t xml:space="preserve">Zammit  </w:t>
      </w:r>
      <w:r w:rsidR="003109A9">
        <w:rPr>
          <w:rFonts w:ascii="Arial" w:hAnsi="Arial"/>
          <w:sz w:val="22"/>
          <w:szCs w:val="22"/>
        </w:rPr>
        <w:t>BEM</w:t>
      </w:r>
      <w:proofErr w:type="gramEnd"/>
      <w:r>
        <w:rPr>
          <w:rFonts w:ascii="Arial" w:hAnsi="Arial"/>
          <w:sz w:val="22"/>
          <w:szCs w:val="22"/>
        </w:rPr>
        <w:t xml:space="preserve">          </w:t>
      </w:r>
      <w:r w:rsidR="00DF28CA">
        <w:rPr>
          <w:rFonts w:ascii="Arial" w:hAnsi="Arial"/>
          <w:sz w:val="22"/>
          <w:szCs w:val="22"/>
        </w:rPr>
        <w:tab/>
      </w:r>
      <w:r w:rsidR="002435D9">
        <w:rPr>
          <w:rFonts w:ascii="Arial" w:hAnsi="Arial"/>
          <w:sz w:val="22"/>
          <w:szCs w:val="22"/>
        </w:rPr>
        <w:t>re-elected at 202</w:t>
      </w:r>
      <w:r w:rsidR="00EF4C56">
        <w:rPr>
          <w:rFonts w:ascii="Arial" w:hAnsi="Arial"/>
          <w:sz w:val="22"/>
          <w:szCs w:val="22"/>
        </w:rPr>
        <w:t>5</w:t>
      </w:r>
      <w:r w:rsidR="002435D9">
        <w:rPr>
          <w:rFonts w:ascii="Arial" w:hAnsi="Arial"/>
          <w:sz w:val="22"/>
          <w:szCs w:val="22"/>
        </w:rPr>
        <w:t xml:space="preserve"> APCM</w:t>
      </w:r>
    </w:p>
    <w:p w14:paraId="0E4C63A8" w14:textId="77777777" w:rsidR="00F11A9D" w:rsidRDefault="00F11A9D" w:rsidP="00DA3AE4">
      <w:pPr>
        <w:ind w:hanging="567"/>
        <w:jc w:val="both"/>
        <w:rPr>
          <w:rFonts w:ascii="Arial" w:hAnsi="Arial"/>
          <w:sz w:val="22"/>
          <w:szCs w:val="22"/>
        </w:rPr>
      </w:pPr>
    </w:p>
    <w:p w14:paraId="3CEE8885" w14:textId="77777777" w:rsidR="00EF4C56" w:rsidRDefault="00EF4C56" w:rsidP="00DA3AE4">
      <w:pPr>
        <w:ind w:hanging="567"/>
        <w:jc w:val="both"/>
        <w:rPr>
          <w:rFonts w:ascii="Arial" w:hAnsi="Arial"/>
          <w:sz w:val="22"/>
          <w:szCs w:val="22"/>
          <w:u w:val="single"/>
        </w:rPr>
      </w:pPr>
    </w:p>
    <w:p w14:paraId="4F7AE24F" w14:textId="3FB2B9BF" w:rsidR="00D81ACA" w:rsidRPr="0010728B" w:rsidRDefault="00DA3AE4" w:rsidP="00EF4C56">
      <w:pPr>
        <w:ind w:hanging="567"/>
        <w:jc w:val="both"/>
        <w:rPr>
          <w:rFonts w:ascii="Arial" w:hAnsi="Arial"/>
          <w:sz w:val="22"/>
        </w:rPr>
      </w:pPr>
      <w:r w:rsidRPr="00DA3AE4">
        <w:rPr>
          <w:rFonts w:ascii="Arial" w:hAnsi="Arial"/>
          <w:sz w:val="22"/>
          <w:szCs w:val="22"/>
          <w:u w:val="single"/>
        </w:rPr>
        <w:t>Co-opted member</w:t>
      </w:r>
      <w:r w:rsidR="00F11A9D">
        <w:rPr>
          <w:rFonts w:ascii="Arial" w:hAnsi="Arial"/>
          <w:sz w:val="22"/>
          <w:szCs w:val="22"/>
          <w:u w:val="single"/>
        </w:rPr>
        <w:t>s</w:t>
      </w:r>
      <w:r w:rsidR="005A2949">
        <w:rPr>
          <w:rFonts w:ascii="Arial" w:hAnsi="Arial"/>
          <w:sz w:val="22"/>
          <w:szCs w:val="22"/>
        </w:rPr>
        <w:tab/>
      </w:r>
      <w:r w:rsidR="00EF4C56">
        <w:rPr>
          <w:rFonts w:ascii="Arial" w:hAnsi="Arial"/>
          <w:sz w:val="22"/>
        </w:rPr>
        <w:tab/>
      </w:r>
      <w:r w:rsidR="0010728B">
        <w:rPr>
          <w:rFonts w:ascii="Arial" w:hAnsi="Arial"/>
          <w:sz w:val="22"/>
        </w:rPr>
        <w:t xml:space="preserve">Revd </w:t>
      </w:r>
      <w:r w:rsidR="00800433" w:rsidRPr="0050728A">
        <w:rPr>
          <w:rFonts w:ascii="Arial" w:hAnsi="Arial"/>
          <w:color w:val="000000" w:themeColor="text1"/>
          <w:sz w:val="22"/>
        </w:rPr>
        <w:t>Owen Morgan</w:t>
      </w:r>
      <w:r w:rsidR="00800433" w:rsidRPr="0050728A">
        <w:rPr>
          <w:rFonts w:ascii="Arial" w:hAnsi="Arial"/>
          <w:color w:val="000000" w:themeColor="text1"/>
          <w:sz w:val="22"/>
        </w:rPr>
        <w:tab/>
      </w:r>
      <w:r w:rsidR="00800433" w:rsidRPr="0050728A">
        <w:rPr>
          <w:rFonts w:ascii="Arial" w:hAnsi="Arial"/>
          <w:color w:val="000000" w:themeColor="text1"/>
          <w:sz w:val="22"/>
        </w:rPr>
        <w:tab/>
      </w:r>
      <w:r w:rsidR="002223D3">
        <w:rPr>
          <w:rFonts w:ascii="Arial" w:hAnsi="Arial"/>
          <w:color w:val="000000" w:themeColor="text1"/>
          <w:sz w:val="22"/>
        </w:rPr>
        <w:t>Pioneer C</w:t>
      </w:r>
      <w:r w:rsidR="002E5C78">
        <w:rPr>
          <w:rFonts w:ascii="Arial" w:hAnsi="Arial"/>
          <w:color w:val="000000" w:themeColor="text1"/>
          <w:sz w:val="22"/>
        </w:rPr>
        <w:t>u</w:t>
      </w:r>
      <w:r w:rsidR="002223D3">
        <w:rPr>
          <w:rFonts w:ascii="Arial" w:hAnsi="Arial"/>
          <w:color w:val="000000" w:themeColor="text1"/>
          <w:sz w:val="22"/>
        </w:rPr>
        <w:t>rate</w:t>
      </w:r>
      <w:r w:rsidR="00800433" w:rsidRPr="0050728A">
        <w:rPr>
          <w:rFonts w:ascii="Arial" w:hAnsi="Arial"/>
          <w:color w:val="000000" w:themeColor="text1"/>
          <w:sz w:val="22"/>
        </w:rPr>
        <w:t xml:space="preserve"> </w:t>
      </w:r>
    </w:p>
    <w:p w14:paraId="10A8863D" w14:textId="77777777" w:rsidR="00CB3ED0" w:rsidRDefault="00CB3ED0" w:rsidP="00FD5F45">
      <w:pPr>
        <w:ind w:left="-567"/>
        <w:jc w:val="both"/>
        <w:rPr>
          <w:rFonts w:ascii="Arial" w:hAnsi="Arial"/>
          <w:sz w:val="22"/>
          <w:u w:val="single"/>
        </w:rPr>
      </w:pPr>
    </w:p>
    <w:p w14:paraId="40AD4FFA" w14:textId="25A2F69A" w:rsidR="005407DC" w:rsidRDefault="00D81ACA" w:rsidP="00CB3ED0">
      <w:pPr>
        <w:ind w:left="-567"/>
        <w:jc w:val="both"/>
        <w:rPr>
          <w:rFonts w:ascii="Arial" w:hAnsi="Arial"/>
          <w:sz w:val="22"/>
        </w:rPr>
      </w:pPr>
      <w:r w:rsidRPr="00C41D88">
        <w:rPr>
          <w:rFonts w:ascii="Arial" w:hAnsi="Arial"/>
          <w:sz w:val="22"/>
          <w:u w:val="single"/>
        </w:rPr>
        <w:t>Ex-officio members</w:t>
      </w:r>
      <w:r w:rsidR="00A50FFC">
        <w:rPr>
          <w:rFonts w:ascii="Arial" w:hAnsi="Arial"/>
          <w:sz w:val="22"/>
        </w:rPr>
        <w:tab/>
      </w:r>
      <w:r w:rsidR="005073F2">
        <w:rPr>
          <w:rFonts w:ascii="Arial" w:hAnsi="Arial"/>
          <w:sz w:val="22"/>
        </w:rPr>
        <w:tab/>
      </w:r>
    </w:p>
    <w:p w14:paraId="3BCB4170" w14:textId="6F7A49C5" w:rsidR="00FD16D1" w:rsidRPr="00D86E01" w:rsidRDefault="008B31DD" w:rsidP="00D86E01">
      <w:pPr>
        <w:ind w:left="-567"/>
        <w:jc w:val="both"/>
        <w:rPr>
          <w:rFonts w:ascii="Arial" w:hAnsi="Arial"/>
          <w:color w:val="FF0000"/>
          <w:sz w:val="22"/>
        </w:rPr>
      </w:pPr>
      <w:r>
        <w:rPr>
          <w:rFonts w:ascii="Arial" w:hAnsi="Arial"/>
          <w:sz w:val="22"/>
        </w:rPr>
        <w:tab/>
      </w:r>
      <w:r>
        <w:rPr>
          <w:rFonts w:ascii="Arial" w:hAnsi="Arial"/>
          <w:sz w:val="22"/>
        </w:rPr>
        <w:tab/>
      </w:r>
      <w:r>
        <w:rPr>
          <w:rFonts w:ascii="Arial" w:hAnsi="Arial"/>
          <w:sz w:val="22"/>
        </w:rPr>
        <w:tab/>
      </w:r>
      <w:r>
        <w:rPr>
          <w:rFonts w:ascii="Arial" w:hAnsi="Arial"/>
          <w:sz w:val="22"/>
        </w:rPr>
        <w:tab/>
      </w:r>
      <w:r w:rsidR="007324B1">
        <w:rPr>
          <w:rFonts w:ascii="Arial" w:hAnsi="Arial"/>
          <w:sz w:val="22"/>
        </w:rPr>
        <w:tab/>
      </w:r>
      <w:r w:rsidR="005C706E">
        <w:rPr>
          <w:rFonts w:ascii="Arial" w:hAnsi="Arial"/>
          <w:sz w:val="22"/>
        </w:rPr>
        <w:tab/>
      </w:r>
      <w:r w:rsidR="005C706E">
        <w:rPr>
          <w:rFonts w:ascii="Arial" w:hAnsi="Arial"/>
          <w:sz w:val="22"/>
        </w:rPr>
        <w:tab/>
      </w:r>
      <w:r w:rsidR="005C706E">
        <w:rPr>
          <w:rFonts w:ascii="Arial" w:hAnsi="Arial"/>
          <w:sz w:val="22"/>
        </w:rPr>
        <w:tab/>
      </w:r>
      <w:r w:rsidR="005C706E">
        <w:rPr>
          <w:rFonts w:ascii="Arial" w:hAnsi="Arial"/>
          <w:sz w:val="22"/>
        </w:rPr>
        <w:tab/>
        <w:t xml:space="preserve"> </w:t>
      </w:r>
    </w:p>
    <w:p w14:paraId="5CEE1F6B" w14:textId="79092917" w:rsidR="00FD16D1" w:rsidRPr="00577E3F" w:rsidRDefault="00FD16D1" w:rsidP="001A128D">
      <w:pPr>
        <w:ind w:left="-567"/>
        <w:jc w:val="both"/>
        <w:rPr>
          <w:rFonts w:ascii="Arial" w:hAnsi="Arial"/>
          <w:color w:val="FF0000"/>
          <w:sz w:val="22"/>
        </w:rPr>
      </w:pPr>
      <w:r w:rsidRPr="005162F3">
        <w:rPr>
          <w:rFonts w:ascii="Arial" w:hAnsi="Arial"/>
          <w:color w:val="000000" w:themeColor="text1"/>
          <w:sz w:val="22"/>
          <w:u w:val="single"/>
        </w:rPr>
        <w:t>PCC Secretary</w:t>
      </w:r>
      <w:r>
        <w:rPr>
          <w:rFonts w:ascii="Arial" w:hAnsi="Arial"/>
          <w:color w:val="000000" w:themeColor="text1"/>
          <w:sz w:val="22"/>
        </w:rPr>
        <w:tab/>
      </w:r>
      <w:r>
        <w:rPr>
          <w:rFonts w:ascii="Arial" w:hAnsi="Arial"/>
          <w:color w:val="000000" w:themeColor="text1"/>
          <w:sz w:val="22"/>
        </w:rPr>
        <w:tab/>
      </w:r>
      <w:r w:rsidR="00D86E01">
        <w:rPr>
          <w:rFonts w:ascii="Arial" w:hAnsi="Arial"/>
          <w:color w:val="000000" w:themeColor="text1"/>
          <w:sz w:val="22"/>
        </w:rPr>
        <w:t>Julia Drew</w:t>
      </w:r>
    </w:p>
    <w:p w14:paraId="1514F724" w14:textId="77777777" w:rsidR="00D81ACA" w:rsidRDefault="00D81ACA" w:rsidP="009A7BA4">
      <w:pPr>
        <w:ind w:left="-567"/>
        <w:jc w:val="both"/>
        <w:rPr>
          <w:rFonts w:ascii="Arial" w:hAnsi="Arial"/>
          <w:sz w:val="22"/>
        </w:rPr>
      </w:pPr>
    </w:p>
    <w:p w14:paraId="701BAB82" w14:textId="25F66FF7" w:rsidR="00252DF5" w:rsidRDefault="008B31DD" w:rsidP="001A128D">
      <w:pPr>
        <w:ind w:left="-567"/>
        <w:jc w:val="both"/>
        <w:rPr>
          <w:rFonts w:ascii="Arial" w:hAnsi="Arial"/>
          <w:sz w:val="22"/>
        </w:rPr>
      </w:pPr>
      <w:r>
        <w:rPr>
          <w:rFonts w:ascii="Arial" w:hAnsi="Arial"/>
          <w:sz w:val="22"/>
          <w:u w:val="single"/>
        </w:rPr>
        <w:t xml:space="preserve">Acting </w:t>
      </w:r>
      <w:r w:rsidR="00D81ACA" w:rsidRPr="000A2195">
        <w:rPr>
          <w:rFonts w:ascii="Arial" w:hAnsi="Arial"/>
          <w:sz w:val="22"/>
          <w:u w:val="single"/>
        </w:rPr>
        <w:t>Treasurer</w:t>
      </w:r>
      <w:r w:rsidR="00D81ACA">
        <w:rPr>
          <w:rFonts w:ascii="Arial" w:hAnsi="Arial"/>
          <w:sz w:val="22"/>
        </w:rPr>
        <w:tab/>
      </w:r>
      <w:r w:rsidR="00D81ACA">
        <w:rPr>
          <w:rFonts w:ascii="Arial" w:hAnsi="Arial"/>
          <w:sz w:val="22"/>
        </w:rPr>
        <w:tab/>
      </w:r>
      <w:r>
        <w:rPr>
          <w:rFonts w:ascii="Arial" w:hAnsi="Arial"/>
          <w:sz w:val="22"/>
        </w:rPr>
        <w:t>Richard Newman</w:t>
      </w:r>
      <w:r w:rsidR="00D86E01">
        <w:rPr>
          <w:rFonts w:ascii="Arial" w:hAnsi="Arial"/>
          <w:sz w:val="22"/>
        </w:rPr>
        <w:tab/>
      </w:r>
      <w:r w:rsidR="00D86E01">
        <w:rPr>
          <w:rFonts w:ascii="Arial" w:hAnsi="Arial"/>
          <w:sz w:val="22"/>
        </w:rPr>
        <w:tab/>
        <w:t>to 31.12.25</w:t>
      </w:r>
    </w:p>
    <w:p w14:paraId="28155E3F" w14:textId="3A2AC624" w:rsidR="00785058" w:rsidRDefault="001A128D" w:rsidP="008070CB">
      <w:pPr>
        <w:ind w:left="-567"/>
        <w:jc w:val="both"/>
        <w:rPr>
          <w:rFonts w:ascii="Arial" w:hAnsi="Arial"/>
          <w:sz w:val="22"/>
        </w:rPr>
      </w:pPr>
      <w:r>
        <w:rPr>
          <w:rFonts w:ascii="Arial" w:hAnsi="Arial"/>
          <w:sz w:val="22"/>
        </w:rPr>
        <w:tab/>
      </w:r>
      <w:r>
        <w:rPr>
          <w:rFonts w:ascii="Arial" w:hAnsi="Arial"/>
          <w:sz w:val="22"/>
        </w:rPr>
        <w:tab/>
      </w:r>
      <w:r>
        <w:rPr>
          <w:rFonts w:ascii="Arial" w:hAnsi="Arial"/>
          <w:sz w:val="22"/>
        </w:rPr>
        <w:tab/>
      </w:r>
    </w:p>
    <w:p w14:paraId="1FAD00CD" w14:textId="77777777" w:rsidR="00785058" w:rsidRDefault="00785058" w:rsidP="00FF79A2">
      <w:pPr>
        <w:pStyle w:val="Heading1"/>
        <w:ind w:left="-567"/>
        <w:jc w:val="both"/>
        <w:rPr>
          <w:rFonts w:ascii="Arial" w:hAnsi="Arial"/>
          <w:sz w:val="22"/>
        </w:rPr>
      </w:pPr>
    </w:p>
    <w:p w14:paraId="35E4B658" w14:textId="56CD5E71" w:rsidR="00FF79A2" w:rsidRDefault="00D81ACA" w:rsidP="00FF79A2">
      <w:pPr>
        <w:pStyle w:val="Heading1"/>
        <w:ind w:left="-567"/>
        <w:jc w:val="both"/>
        <w:rPr>
          <w:rFonts w:ascii="Arial" w:hAnsi="Arial"/>
          <w:sz w:val="22"/>
        </w:rPr>
      </w:pPr>
      <w:r>
        <w:rPr>
          <w:rFonts w:ascii="Arial" w:hAnsi="Arial"/>
          <w:sz w:val="22"/>
        </w:rPr>
        <w:t>Structure Governance and Management</w:t>
      </w:r>
    </w:p>
    <w:p w14:paraId="22340E42" w14:textId="77777777" w:rsidR="00FF79A2" w:rsidRDefault="00FF79A2" w:rsidP="00FF79A2">
      <w:pPr>
        <w:pStyle w:val="Heading1"/>
        <w:ind w:left="-567"/>
        <w:jc w:val="both"/>
        <w:rPr>
          <w:rFonts w:ascii="Arial" w:hAnsi="Arial"/>
          <w:sz w:val="22"/>
        </w:rPr>
      </w:pPr>
    </w:p>
    <w:p w14:paraId="5F41E580" w14:textId="12066E9D" w:rsidR="00FF79A2" w:rsidRDefault="00FF79A2" w:rsidP="00B47EF2">
      <w:pPr>
        <w:pStyle w:val="Heading1"/>
        <w:ind w:left="-567"/>
        <w:jc w:val="both"/>
        <w:rPr>
          <w:rFonts w:ascii="Arial" w:hAnsi="Arial" w:cs="Arial"/>
          <w:b w:val="0"/>
          <w:color w:val="000000" w:themeColor="text1"/>
          <w:sz w:val="22"/>
          <w:szCs w:val="22"/>
        </w:rPr>
      </w:pPr>
      <w:r w:rsidRPr="00FF79A2">
        <w:rPr>
          <w:rFonts w:ascii="Arial" w:hAnsi="Arial" w:cs="Arial"/>
          <w:b w:val="0"/>
          <w:sz w:val="22"/>
          <w:szCs w:val="22"/>
        </w:rPr>
        <w:t xml:space="preserve">The Parochial Church Council is the governing body of a parish church.  </w:t>
      </w:r>
      <w:r w:rsidR="00B47EF2">
        <w:rPr>
          <w:rFonts w:ascii="Arial" w:hAnsi="Arial" w:cs="Arial"/>
          <w:b w:val="0"/>
          <w:sz w:val="22"/>
          <w:szCs w:val="22"/>
        </w:rPr>
        <w:t xml:space="preserve">As </w:t>
      </w:r>
      <w:r w:rsidR="00B47EF2">
        <w:rPr>
          <w:rFonts w:ascii="Arial" w:eastAsia="Times New Roman" w:hAnsi="Arial" w:cs="Arial"/>
          <w:b w:val="0"/>
          <w:sz w:val="22"/>
          <w:szCs w:val="22"/>
        </w:rPr>
        <w:t>t</w:t>
      </w:r>
      <w:r w:rsidR="00B47EF2" w:rsidRPr="00FF79A2">
        <w:rPr>
          <w:rFonts w:ascii="Arial" w:eastAsia="Times New Roman" w:hAnsi="Arial" w:cs="Arial"/>
          <w:b w:val="0"/>
          <w:sz w:val="22"/>
          <w:szCs w:val="22"/>
        </w:rPr>
        <w:t>he main decision maker of a parish</w:t>
      </w:r>
      <w:r w:rsidR="00B47EF2">
        <w:rPr>
          <w:rFonts w:ascii="Arial" w:eastAsia="Times New Roman" w:hAnsi="Arial" w:cs="Arial"/>
          <w:b w:val="0"/>
          <w:sz w:val="22"/>
          <w:szCs w:val="22"/>
        </w:rPr>
        <w:t>, the PCC is</w:t>
      </w:r>
      <w:r w:rsidR="00B47EF2" w:rsidRPr="00FF79A2">
        <w:rPr>
          <w:rFonts w:ascii="Arial" w:eastAsia="Times New Roman" w:hAnsi="Arial" w:cs="Arial"/>
          <w:b w:val="0"/>
          <w:sz w:val="22"/>
          <w:szCs w:val="22"/>
        </w:rPr>
        <w:t xml:space="preserve"> </w:t>
      </w:r>
      <w:r w:rsidR="00B47EF2" w:rsidRPr="00FF79A2">
        <w:rPr>
          <w:rFonts w:ascii="Arial" w:hAnsi="Arial" w:cs="Arial"/>
          <w:b w:val="0"/>
          <w:sz w:val="22"/>
          <w:szCs w:val="22"/>
        </w:rPr>
        <w:t xml:space="preserve">responsible for the overall wellbeing, practical as well as spiritual, of their church, the church members, and the church buildings. </w:t>
      </w:r>
      <w:r w:rsidR="00B47EF2">
        <w:rPr>
          <w:rFonts w:ascii="Arial" w:hAnsi="Arial" w:cs="Arial"/>
          <w:b w:val="0"/>
          <w:sz w:val="22"/>
          <w:szCs w:val="22"/>
        </w:rPr>
        <w:t>Under the leadership of the incumbent, t</w:t>
      </w:r>
      <w:r w:rsidRPr="00FF79A2">
        <w:rPr>
          <w:rFonts w:ascii="Arial" w:hAnsi="Arial" w:cs="Arial"/>
          <w:b w:val="0"/>
          <w:sz w:val="22"/>
          <w:szCs w:val="22"/>
        </w:rPr>
        <w:t xml:space="preserve">he </w:t>
      </w:r>
      <w:r w:rsidRPr="0050728A">
        <w:rPr>
          <w:rFonts w:ascii="Arial" w:hAnsi="Arial" w:cs="Arial"/>
          <w:b w:val="0"/>
          <w:color w:val="000000" w:themeColor="text1"/>
          <w:sz w:val="22"/>
          <w:szCs w:val="22"/>
        </w:rPr>
        <w:t>PCC is a team made up of membe</w:t>
      </w:r>
      <w:r w:rsidR="00B47EF2" w:rsidRPr="0050728A">
        <w:rPr>
          <w:rFonts w:ascii="Arial" w:hAnsi="Arial" w:cs="Arial"/>
          <w:b w:val="0"/>
          <w:color w:val="000000" w:themeColor="text1"/>
          <w:sz w:val="22"/>
          <w:szCs w:val="22"/>
        </w:rPr>
        <w:t>rs of clergy</w:t>
      </w:r>
      <w:r w:rsidR="00577E3F" w:rsidRPr="0050728A">
        <w:rPr>
          <w:rFonts w:ascii="Arial" w:hAnsi="Arial" w:cs="Arial"/>
          <w:b w:val="0"/>
          <w:color w:val="000000" w:themeColor="text1"/>
          <w:sz w:val="22"/>
          <w:szCs w:val="22"/>
        </w:rPr>
        <w:t xml:space="preserve"> </w:t>
      </w:r>
      <w:r w:rsidR="00B47EF2">
        <w:rPr>
          <w:rFonts w:ascii="Arial" w:hAnsi="Arial" w:cs="Arial"/>
          <w:b w:val="0"/>
          <w:sz w:val="22"/>
          <w:szCs w:val="22"/>
        </w:rPr>
        <w:t>and lay members</w:t>
      </w:r>
      <w:r w:rsidR="0077211C">
        <w:rPr>
          <w:rFonts w:ascii="Arial" w:hAnsi="Arial" w:cs="Arial"/>
          <w:b w:val="0"/>
          <w:sz w:val="22"/>
          <w:szCs w:val="22"/>
        </w:rPr>
        <w:t xml:space="preserve">. </w:t>
      </w:r>
      <w:r w:rsidR="0077211C" w:rsidRPr="00900454">
        <w:rPr>
          <w:rFonts w:ascii="Arial" w:hAnsi="Arial" w:cs="Arial"/>
          <w:b w:val="0"/>
          <w:color w:val="000000" w:themeColor="text1"/>
          <w:sz w:val="22"/>
          <w:szCs w:val="22"/>
        </w:rPr>
        <w:t xml:space="preserve">Two </w:t>
      </w:r>
      <w:r w:rsidR="0077211C">
        <w:rPr>
          <w:rFonts w:ascii="Arial" w:hAnsi="Arial" w:cs="Arial"/>
          <w:b w:val="0"/>
          <w:sz w:val="22"/>
          <w:szCs w:val="22"/>
        </w:rPr>
        <w:t xml:space="preserve">churchwardens are elected </w:t>
      </w:r>
      <w:r w:rsidR="00523709">
        <w:rPr>
          <w:rFonts w:ascii="Arial" w:hAnsi="Arial" w:cs="Arial"/>
          <w:b w:val="0"/>
          <w:sz w:val="22"/>
          <w:szCs w:val="22"/>
        </w:rPr>
        <w:t xml:space="preserve">at </w:t>
      </w:r>
      <w:r w:rsidR="0077211C">
        <w:rPr>
          <w:rFonts w:ascii="Arial" w:hAnsi="Arial" w:cs="Arial"/>
          <w:b w:val="0"/>
          <w:sz w:val="22"/>
          <w:szCs w:val="22"/>
        </w:rPr>
        <w:t xml:space="preserve">the </w:t>
      </w:r>
      <w:r w:rsidR="00905589">
        <w:rPr>
          <w:rFonts w:ascii="Arial" w:hAnsi="Arial" w:cs="Arial"/>
          <w:b w:val="0"/>
          <w:sz w:val="22"/>
          <w:szCs w:val="22"/>
        </w:rPr>
        <w:t xml:space="preserve">Annual </w:t>
      </w:r>
      <w:r w:rsidR="0077211C">
        <w:rPr>
          <w:rFonts w:ascii="Arial" w:hAnsi="Arial" w:cs="Arial"/>
          <w:b w:val="0"/>
          <w:sz w:val="22"/>
          <w:szCs w:val="22"/>
        </w:rPr>
        <w:t xml:space="preserve">Meeting of Parishioners (formally </w:t>
      </w:r>
      <w:r w:rsidR="00905589">
        <w:rPr>
          <w:rFonts w:ascii="Arial" w:hAnsi="Arial" w:cs="Arial"/>
          <w:b w:val="0"/>
          <w:sz w:val="22"/>
          <w:szCs w:val="22"/>
        </w:rPr>
        <w:t xml:space="preserve">known as </w:t>
      </w:r>
      <w:r w:rsidR="0077211C">
        <w:rPr>
          <w:rFonts w:ascii="Arial" w:hAnsi="Arial" w:cs="Arial"/>
          <w:b w:val="0"/>
          <w:sz w:val="22"/>
          <w:szCs w:val="22"/>
        </w:rPr>
        <w:t xml:space="preserve">the Easter Vestry Meeting) held immediately before the </w:t>
      </w:r>
      <w:r w:rsidRPr="00FF79A2">
        <w:rPr>
          <w:rFonts w:ascii="Arial" w:eastAsia="Times New Roman" w:hAnsi="Arial" w:cs="Arial"/>
          <w:b w:val="0"/>
          <w:sz w:val="22"/>
          <w:szCs w:val="22"/>
        </w:rPr>
        <w:t>Annual Parochial Church Meeting (APCM)</w:t>
      </w:r>
      <w:r w:rsidR="00B47EF2">
        <w:rPr>
          <w:rFonts w:ascii="Arial" w:eastAsia="Times New Roman" w:hAnsi="Arial" w:cs="Arial"/>
          <w:b w:val="0"/>
          <w:sz w:val="22"/>
          <w:szCs w:val="22"/>
        </w:rPr>
        <w:t xml:space="preserve"> </w:t>
      </w:r>
      <w:r w:rsidR="0077211C">
        <w:rPr>
          <w:rFonts w:ascii="Arial" w:eastAsia="Times New Roman" w:hAnsi="Arial" w:cs="Arial"/>
          <w:b w:val="0"/>
          <w:sz w:val="22"/>
          <w:szCs w:val="22"/>
        </w:rPr>
        <w:t xml:space="preserve">at which members of the Parochial Church Council (PCC) are elected. </w:t>
      </w:r>
      <w:r w:rsidRPr="00FF79A2">
        <w:rPr>
          <w:rFonts w:ascii="Arial" w:eastAsia="Times New Roman" w:hAnsi="Arial" w:cs="Arial"/>
          <w:b w:val="0"/>
          <w:sz w:val="22"/>
          <w:szCs w:val="22"/>
        </w:rPr>
        <w:t xml:space="preserve"> </w:t>
      </w:r>
      <w:r w:rsidR="0077211C">
        <w:rPr>
          <w:rFonts w:ascii="Arial" w:eastAsia="Times New Roman" w:hAnsi="Arial" w:cs="Arial"/>
          <w:b w:val="0"/>
          <w:sz w:val="22"/>
          <w:szCs w:val="22"/>
        </w:rPr>
        <w:t>The</w:t>
      </w:r>
      <w:r w:rsidRPr="00FF79A2">
        <w:rPr>
          <w:rFonts w:ascii="Arial" w:eastAsia="Times New Roman" w:hAnsi="Arial" w:cs="Arial"/>
          <w:b w:val="0"/>
          <w:sz w:val="22"/>
          <w:szCs w:val="22"/>
        </w:rPr>
        <w:t xml:space="preserve"> powers and duties </w:t>
      </w:r>
      <w:r w:rsidR="0077211C">
        <w:rPr>
          <w:rFonts w:ascii="Arial" w:eastAsia="Times New Roman" w:hAnsi="Arial" w:cs="Arial"/>
          <w:b w:val="0"/>
          <w:sz w:val="22"/>
          <w:szCs w:val="22"/>
        </w:rPr>
        <w:t xml:space="preserve">of the PCC </w:t>
      </w:r>
      <w:r w:rsidRPr="00FF79A2">
        <w:rPr>
          <w:rFonts w:ascii="Arial" w:eastAsia="Times New Roman" w:hAnsi="Arial" w:cs="Arial"/>
          <w:b w:val="0"/>
          <w:sz w:val="22"/>
          <w:szCs w:val="22"/>
        </w:rPr>
        <w:t xml:space="preserve">are defined by legislation and can principally be found in the Parochial Church Councils (Powers) Measure 1956. </w:t>
      </w:r>
      <w:r w:rsidRPr="00FF79A2">
        <w:rPr>
          <w:rFonts w:ascii="Arial" w:hAnsi="Arial" w:cs="Arial"/>
          <w:b w:val="0"/>
          <w:sz w:val="22"/>
          <w:szCs w:val="22"/>
        </w:rPr>
        <w:t xml:space="preserve">The PCC also has a duty to promote the mission of the church within the wider community. </w:t>
      </w:r>
      <w:r w:rsidR="00785058" w:rsidRPr="0077211C">
        <w:rPr>
          <w:rFonts w:ascii="Arial" w:hAnsi="Arial" w:cs="Arial"/>
          <w:b w:val="0"/>
          <w:color w:val="000000" w:themeColor="text1"/>
          <w:sz w:val="22"/>
          <w:szCs w:val="22"/>
        </w:rPr>
        <w:t xml:space="preserve">The past year has </w:t>
      </w:r>
      <w:r w:rsidR="008B31DD">
        <w:rPr>
          <w:rFonts w:ascii="Arial" w:hAnsi="Arial" w:cs="Arial"/>
          <w:b w:val="0"/>
          <w:color w:val="000000" w:themeColor="text1"/>
          <w:sz w:val="22"/>
          <w:szCs w:val="22"/>
        </w:rPr>
        <w:t>continued to see</w:t>
      </w:r>
      <w:r w:rsidR="00785058" w:rsidRPr="0077211C">
        <w:rPr>
          <w:rFonts w:ascii="Arial" w:hAnsi="Arial" w:cs="Arial"/>
          <w:b w:val="0"/>
          <w:color w:val="000000" w:themeColor="text1"/>
          <w:sz w:val="22"/>
          <w:szCs w:val="22"/>
        </w:rPr>
        <w:t xml:space="preserve"> a number of subgroups support the working of the PCC, which continues to meet </w:t>
      </w:r>
      <w:r w:rsidR="00905589">
        <w:rPr>
          <w:rFonts w:ascii="Arial" w:hAnsi="Arial" w:cs="Arial"/>
          <w:b w:val="0"/>
          <w:color w:val="000000" w:themeColor="text1"/>
          <w:sz w:val="22"/>
          <w:szCs w:val="22"/>
        </w:rPr>
        <w:t>every other month</w:t>
      </w:r>
      <w:r w:rsidR="00785058" w:rsidRPr="0077211C">
        <w:rPr>
          <w:rFonts w:ascii="Arial" w:hAnsi="Arial" w:cs="Arial"/>
          <w:b w:val="0"/>
          <w:color w:val="000000" w:themeColor="text1"/>
          <w:sz w:val="22"/>
          <w:szCs w:val="22"/>
        </w:rPr>
        <w:t>.</w:t>
      </w:r>
    </w:p>
    <w:p w14:paraId="3807A134" w14:textId="77777777" w:rsidR="0098496E" w:rsidRPr="0098496E" w:rsidRDefault="0098496E" w:rsidP="0098496E"/>
    <w:p w14:paraId="62857087" w14:textId="343ACCE6" w:rsidR="00523709" w:rsidRPr="00523709" w:rsidRDefault="0098496E" w:rsidP="00523709">
      <w:pPr>
        <w:pStyle w:val="Heading1"/>
        <w:ind w:left="-567"/>
        <w:jc w:val="both"/>
        <w:rPr>
          <w:rFonts w:ascii="Arial" w:eastAsia="Times New Roman" w:hAnsi="Arial" w:cs="Arial"/>
          <w:b w:val="0"/>
          <w:sz w:val="22"/>
          <w:szCs w:val="22"/>
        </w:rPr>
      </w:pPr>
      <w:r>
        <w:rPr>
          <w:rFonts w:ascii="Arial" w:eastAsia="Times New Roman" w:hAnsi="Arial" w:cs="Arial"/>
          <w:b w:val="0"/>
          <w:sz w:val="22"/>
          <w:szCs w:val="22"/>
        </w:rPr>
        <w:t>All PCCs are charities</w:t>
      </w:r>
      <w:r w:rsidRPr="00BD1E9B">
        <w:rPr>
          <w:rFonts w:ascii="Arial" w:eastAsia="Times New Roman" w:hAnsi="Arial" w:cs="Arial"/>
          <w:b w:val="0"/>
          <w:sz w:val="22"/>
          <w:szCs w:val="22"/>
        </w:rPr>
        <w:t xml:space="preserve"> </w:t>
      </w:r>
      <w:r>
        <w:rPr>
          <w:rFonts w:ascii="Arial" w:eastAsia="Times New Roman" w:hAnsi="Arial" w:cs="Arial"/>
          <w:b w:val="0"/>
          <w:sz w:val="22"/>
          <w:szCs w:val="22"/>
        </w:rPr>
        <w:t xml:space="preserve">and </w:t>
      </w:r>
      <w:r w:rsidRPr="00FF79A2">
        <w:rPr>
          <w:rFonts w:ascii="Arial" w:eastAsia="Times New Roman" w:hAnsi="Arial" w:cs="Arial"/>
          <w:b w:val="0"/>
          <w:sz w:val="22"/>
          <w:szCs w:val="22"/>
        </w:rPr>
        <w:t>must comply with the Charity Commission guidance and legislation in relation to charities.</w:t>
      </w:r>
      <w:r>
        <w:rPr>
          <w:rFonts w:ascii="Arial" w:eastAsia="Times New Roman" w:hAnsi="Arial" w:cs="Arial"/>
          <w:b w:val="0"/>
          <w:sz w:val="22"/>
          <w:szCs w:val="22"/>
        </w:rPr>
        <w:t xml:space="preserve"> E</w:t>
      </w:r>
      <w:r w:rsidRPr="00FF79A2">
        <w:rPr>
          <w:rFonts w:ascii="Arial" w:eastAsia="Times New Roman" w:hAnsi="Arial" w:cs="Arial"/>
          <w:b w:val="0"/>
          <w:sz w:val="22"/>
          <w:szCs w:val="22"/>
        </w:rPr>
        <w:t>very member of a PCC is</w:t>
      </w:r>
      <w:r w:rsidR="00523709">
        <w:rPr>
          <w:rFonts w:ascii="Arial" w:eastAsia="Times New Roman" w:hAnsi="Arial" w:cs="Arial"/>
          <w:b w:val="0"/>
          <w:sz w:val="22"/>
          <w:szCs w:val="22"/>
        </w:rPr>
        <w:t xml:space="preserve"> therefore</w:t>
      </w:r>
      <w:r w:rsidRPr="00FF79A2">
        <w:rPr>
          <w:rFonts w:ascii="Arial" w:eastAsia="Times New Roman" w:hAnsi="Arial" w:cs="Arial"/>
          <w:b w:val="0"/>
          <w:sz w:val="22"/>
          <w:szCs w:val="22"/>
        </w:rPr>
        <w:t xml:space="preserve"> a charity trustee. </w:t>
      </w:r>
    </w:p>
    <w:p w14:paraId="7E0E36DD" w14:textId="77777777" w:rsidR="00FF79A2" w:rsidRPr="00FF79A2" w:rsidRDefault="00FF79A2" w:rsidP="00FF79A2">
      <w:pPr>
        <w:pStyle w:val="Heading1"/>
        <w:ind w:left="-567"/>
        <w:jc w:val="both"/>
        <w:rPr>
          <w:rFonts w:ascii="Arial" w:hAnsi="Arial" w:cs="Arial"/>
          <w:b w:val="0"/>
          <w:sz w:val="22"/>
          <w:szCs w:val="22"/>
        </w:rPr>
      </w:pPr>
    </w:p>
    <w:p w14:paraId="025BB48D" w14:textId="1FCC3D77" w:rsidR="00FF79A2" w:rsidRPr="00FF79A2" w:rsidRDefault="00FF79A2" w:rsidP="00FF79A2">
      <w:pPr>
        <w:pStyle w:val="Heading1"/>
        <w:ind w:left="-567"/>
        <w:jc w:val="both"/>
        <w:rPr>
          <w:rFonts w:ascii="Arial" w:eastAsia="Times New Roman" w:hAnsi="Arial" w:cs="Arial"/>
          <w:b w:val="0"/>
          <w:sz w:val="22"/>
          <w:szCs w:val="22"/>
        </w:rPr>
      </w:pPr>
      <w:r w:rsidRPr="00FF79A2">
        <w:rPr>
          <w:rFonts w:ascii="Arial" w:eastAsia="Times New Roman" w:hAnsi="Arial" w:cs="Arial"/>
          <w:b w:val="0"/>
          <w:sz w:val="22"/>
          <w:szCs w:val="22"/>
        </w:rPr>
        <w:t>Legally, the PCC is responsible for the finances of the parish. It also has ultimate responsibility for the care and maintenance of all church buildings and their contents. Although these responsibilities ar</w:t>
      </w:r>
      <w:r>
        <w:rPr>
          <w:rFonts w:ascii="Arial" w:eastAsia="Times New Roman" w:hAnsi="Arial" w:cs="Arial"/>
          <w:b w:val="0"/>
          <w:sz w:val="22"/>
          <w:szCs w:val="22"/>
        </w:rPr>
        <w:t>e executed by the churchwardens,</w:t>
      </w:r>
      <w:r w:rsidRPr="00FF79A2">
        <w:rPr>
          <w:rFonts w:ascii="Arial" w:eastAsia="Times New Roman" w:hAnsi="Arial" w:cs="Arial"/>
          <w:b w:val="0"/>
          <w:sz w:val="22"/>
          <w:szCs w:val="22"/>
        </w:rPr>
        <w:t xml:space="preserve"> all PCC members must share in the </w:t>
      </w:r>
      <w:r w:rsidR="00523709">
        <w:rPr>
          <w:rFonts w:ascii="Arial" w:eastAsia="Times New Roman" w:hAnsi="Arial" w:cs="Arial"/>
          <w:b w:val="0"/>
          <w:sz w:val="22"/>
          <w:szCs w:val="22"/>
        </w:rPr>
        <w:t>responsibility</w:t>
      </w:r>
      <w:r w:rsidRPr="00FF79A2">
        <w:rPr>
          <w:rFonts w:ascii="Arial" w:eastAsia="Times New Roman" w:hAnsi="Arial" w:cs="Arial"/>
          <w:b w:val="0"/>
          <w:sz w:val="22"/>
          <w:szCs w:val="22"/>
        </w:rPr>
        <w:t xml:space="preserve">. </w:t>
      </w:r>
    </w:p>
    <w:p w14:paraId="54EDDD71" w14:textId="77777777" w:rsidR="00FF79A2" w:rsidRDefault="00FF79A2" w:rsidP="005407DC">
      <w:pPr>
        <w:jc w:val="both"/>
        <w:rPr>
          <w:rFonts w:ascii="Arial" w:hAnsi="Arial"/>
          <w:sz w:val="22"/>
        </w:rPr>
      </w:pPr>
    </w:p>
    <w:p w14:paraId="44551723" w14:textId="3BF1646E" w:rsidR="00D81ACA" w:rsidRDefault="00F26E49" w:rsidP="009A7BA4">
      <w:pPr>
        <w:ind w:left="-567"/>
        <w:jc w:val="both"/>
        <w:rPr>
          <w:rFonts w:ascii="Arial" w:hAnsi="Arial"/>
          <w:sz w:val="22"/>
        </w:rPr>
      </w:pPr>
      <w:r>
        <w:rPr>
          <w:rFonts w:ascii="Arial" w:hAnsi="Arial"/>
          <w:sz w:val="22"/>
        </w:rPr>
        <w:t>Traditionally</w:t>
      </w:r>
      <w:r w:rsidR="00831F4C">
        <w:rPr>
          <w:rFonts w:ascii="Arial" w:hAnsi="Arial"/>
          <w:sz w:val="22"/>
        </w:rPr>
        <w:t xml:space="preserve"> St Luke’s churchwardens usually st</w:t>
      </w:r>
      <w:r w:rsidR="00BE5D4C">
        <w:rPr>
          <w:rFonts w:ascii="Arial" w:hAnsi="Arial"/>
          <w:sz w:val="22"/>
        </w:rPr>
        <w:t>oo</w:t>
      </w:r>
      <w:r w:rsidR="00831F4C">
        <w:rPr>
          <w:rFonts w:ascii="Arial" w:hAnsi="Arial"/>
          <w:sz w:val="22"/>
        </w:rPr>
        <w:t xml:space="preserve">d down after serving in office for three years however, as with PCC members, they serve for 12 months at a time and stand for re-election to office. </w:t>
      </w:r>
      <w:r w:rsidR="0077211C">
        <w:rPr>
          <w:rFonts w:ascii="Arial" w:hAnsi="Arial"/>
          <w:sz w:val="22"/>
        </w:rPr>
        <w:t xml:space="preserve">Election of churchwardens </w:t>
      </w:r>
      <w:r w:rsidR="00DF28CA">
        <w:rPr>
          <w:rFonts w:ascii="Arial" w:hAnsi="Arial"/>
          <w:sz w:val="22"/>
        </w:rPr>
        <w:t xml:space="preserve">at the Meeting of Parishioners </w:t>
      </w:r>
      <w:r w:rsidR="0077211C">
        <w:rPr>
          <w:rFonts w:ascii="Arial" w:hAnsi="Arial"/>
          <w:sz w:val="22"/>
        </w:rPr>
        <w:t xml:space="preserve">is governed by the </w:t>
      </w:r>
      <w:r w:rsidR="00DF28CA">
        <w:rPr>
          <w:rFonts w:ascii="Arial" w:hAnsi="Arial"/>
          <w:sz w:val="22"/>
        </w:rPr>
        <w:t xml:space="preserve">2001 </w:t>
      </w:r>
      <w:r w:rsidR="0077211C">
        <w:rPr>
          <w:rFonts w:ascii="Arial" w:hAnsi="Arial"/>
          <w:sz w:val="22"/>
        </w:rPr>
        <w:t>Churchwardens Measure</w:t>
      </w:r>
      <w:r w:rsidR="0077211C" w:rsidRPr="0050728A">
        <w:rPr>
          <w:rFonts w:ascii="Arial" w:hAnsi="Arial"/>
          <w:color w:val="000000" w:themeColor="text1"/>
          <w:sz w:val="22"/>
        </w:rPr>
        <w:t>s</w:t>
      </w:r>
      <w:r w:rsidR="0077211C">
        <w:rPr>
          <w:rFonts w:ascii="Arial" w:hAnsi="Arial"/>
          <w:sz w:val="22"/>
        </w:rPr>
        <w:t xml:space="preserve">. </w:t>
      </w:r>
      <w:r w:rsidR="00DF28CA">
        <w:rPr>
          <w:rFonts w:ascii="Arial" w:hAnsi="Arial"/>
          <w:sz w:val="22"/>
        </w:rPr>
        <w:t xml:space="preserve">Election of PCC members </w:t>
      </w:r>
      <w:proofErr w:type="gramStart"/>
      <w:r w:rsidR="00DF28CA">
        <w:rPr>
          <w:rFonts w:ascii="Arial" w:hAnsi="Arial"/>
          <w:sz w:val="22"/>
        </w:rPr>
        <w:t>is</w:t>
      </w:r>
      <w:proofErr w:type="gramEnd"/>
      <w:r w:rsidR="00DF28CA">
        <w:rPr>
          <w:rFonts w:ascii="Arial" w:hAnsi="Arial"/>
          <w:sz w:val="22"/>
        </w:rPr>
        <w:t xml:space="preserve"> governed by the Church Representation Rules 2022.</w:t>
      </w:r>
      <w:r w:rsidR="00831F4C">
        <w:rPr>
          <w:rFonts w:ascii="Arial" w:hAnsi="Arial"/>
          <w:sz w:val="22"/>
        </w:rPr>
        <w:t xml:space="preserve"> </w:t>
      </w:r>
      <w:r w:rsidR="00D81ACA">
        <w:rPr>
          <w:rFonts w:ascii="Arial" w:hAnsi="Arial"/>
          <w:sz w:val="22"/>
        </w:rPr>
        <w:t xml:space="preserve">It remains policy at St Luke’s that those elected onto the PCC serve for a period of 12 months rather than </w:t>
      </w:r>
      <w:r>
        <w:rPr>
          <w:rFonts w:ascii="Arial" w:hAnsi="Arial"/>
          <w:sz w:val="22"/>
        </w:rPr>
        <w:t xml:space="preserve">the </w:t>
      </w:r>
      <w:r w:rsidR="00D81ACA">
        <w:rPr>
          <w:rFonts w:ascii="Arial" w:hAnsi="Arial"/>
          <w:sz w:val="22"/>
        </w:rPr>
        <w:t>three years</w:t>
      </w:r>
      <w:r w:rsidR="00130017">
        <w:rPr>
          <w:rFonts w:ascii="Arial" w:hAnsi="Arial"/>
          <w:sz w:val="22"/>
        </w:rPr>
        <w:t xml:space="preserve"> as is </w:t>
      </w:r>
      <w:r w:rsidR="00BE5D4C">
        <w:rPr>
          <w:rFonts w:ascii="Arial" w:hAnsi="Arial"/>
          <w:sz w:val="22"/>
        </w:rPr>
        <w:t>encouraged</w:t>
      </w:r>
      <w:r w:rsidR="00130017">
        <w:rPr>
          <w:rFonts w:ascii="Arial" w:hAnsi="Arial"/>
          <w:sz w:val="22"/>
        </w:rPr>
        <w:t xml:space="preserve"> under the </w:t>
      </w:r>
      <w:r w:rsidR="00DF28CA">
        <w:rPr>
          <w:rFonts w:ascii="Arial" w:hAnsi="Arial"/>
          <w:sz w:val="22"/>
        </w:rPr>
        <w:t xml:space="preserve">2020 </w:t>
      </w:r>
      <w:r w:rsidR="00130017">
        <w:rPr>
          <w:rFonts w:ascii="Arial" w:hAnsi="Arial"/>
          <w:sz w:val="22"/>
        </w:rPr>
        <w:t>Church Representation Rules</w:t>
      </w:r>
      <w:r w:rsidR="00FF79A2">
        <w:rPr>
          <w:rFonts w:ascii="Arial" w:hAnsi="Arial"/>
          <w:sz w:val="22"/>
        </w:rPr>
        <w:t>,</w:t>
      </w:r>
      <w:r w:rsidR="00D81ACA">
        <w:rPr>
          <w:rFonts w:ascii="Arial" w:hAnsi="Arial"/>
          <w:sz w:val="22"/>
        </w:rPr>
        <w:t xml:space="preserve"> however, </w:t>
      </w:r>
      <w:r w:rsidR="00253ADB">
        <w:rPr>
          <w:rFonts w:ascii="Arial" w:hAnsi="Arial"/>
          <w:sz w:val="22"/>
        </w:rPr>
        <w:t xml:space="preserve">individuals </w:t>
      </w:r>
      <w:r w:rsidR="00D81ACA">
        <w:rPr>
          <w:rFonts w:ascii="Arial" w:hAnsi="Arial"/>
          <w:sz w:val="22"/>
        </w:rPr>
        <w:t xml:space="preserve">may stand for re-election. </w:t>
      </w:r>
      <w:r w:rsidR="0077211C">
        <w:rPr>
          <w:rFonts w:ascii="Arial" w:hAnsi="Arial"/>
          <w:sz w:val="22"/>
        </w:rPr>
        <w:t>Every</w:t>
      </w:r>
      <w:r w:rsidR="00BD1E9B">
        <w:rPr>
          <w:rFonts w:ascii="Arial" w:hAnsi="Arial"/>
          <w:sz w:val="22"/>
        </w:rPr>
        <w:t xml:space="preserve"> APCM </w:t>
      </w:r>
      <w:r w:rsidR="00BD1E9B" w:rsidRPr="0077211C">
        <w:rPr>
          <w:rFonts w:ascii="Arial" w:hAnsi="Arial"/>
          <w:sz w:val="22"/>
        </w:rPr>
        <w:t xml:space="preserve">should </w:t>
      </w:r>
      <w:r w:rsidR="00BD1E9B">
        <w:rPr>
          <w:rFonts w:ascii="Arial" w:hAnsi="Arial"/>
          <w:sz w:val="22"/>
        </w:rPr>
        <w:t xml:space="preserve">confirm </w:t>
      </w:r>
      <w:r w:rsidR="0077211C">
        <w:rPr>
          <w:rFonts w:ascii="Arial" w:hAnsi="Arial"/>
          <w:sz w:val="22"/>
        </w:rPr>
        <w:t>the</w:t>
      </w:r>
      <w:r w:rsidR="00BD1E9B">
        <w:rPr>
          <w:rFonts w:ascii="Arial" w:hAnsi="Arial"/>
          <w:sz w:val="22"/>
        </w:rPr>
        <w:t xml:space="preserve"> intention to maintain this policy</w:t>
      </w:r>
      <w:r w:rsidR="0077211C">
        <w:rPr>
          <w:rFonts w:ascii="Arial" w:hAnsi="Arial"/>
          <w:sz w:val="22"/>
        </w:rPr>
        <w:t xml:space="preserve"> or change to the default whereby PCC members are elected </w:t>
      </w:r>
      <w:r w:rsidR="00DF28CA">
        <w:rPr>
          <w:rFonts w:ascii="Arial" w:hAnsi="Arial"/>
          <w:sz w:val="22"/>
        </w:rPr>
        <w:t xml:space="preserve">to serve </w:t>
      </w:r>
      <w:r w:rsidR="0077211C">
        <w:rPr>
          <w:rFonts w:ascii="Arial" w:hAnsi="Arial"/>
          <w:sz w:val="22"/>
        </w:rPr>
        <w:t>for three years</w:t>
      </w:r>
      <w:r w:rsidR="00BD1E9B">
        <w:rPr>
          <w:rFonts w:ascii="Arial" w:hAnsi="Arial"/>
          <w:sz w:val="22"/>
        </w:rPr>
        <w:t xml:space="preserve">. </w:t>
      </w:r>
      <w:r w:rsidR="00D81ACA">
        <w:rPr>
          <w:rFonts w:ascii="Arial" w:hAnsi="Arial"/>
          <w:sz w:val="22"/>
        </w:rPr>
        <w:t xml:space="preserve">Elected members are required to confirm their eligibility to be a ‘charity trustee’. </w:t>
      </w:r>
      <w:r w:rsidR="0077211C">
        <w:rPr>
          <w:rFonts w:ascii="Arial" w:hAnsi="Arial"/>
          <w:sz w:val="22"/>
        </w:rPr>
        <w:t xml:space="preserve">Given the number on the electoral roll </w:t>
      </w:r>
      <w:r w:rsidR="008B31DD">
        <w:rPr>
          <w:rFonts w:ascii="Arial" w:hAnsi="Arial"/>
          <w:sz w:val="22"/>
        </w:rPr>
        <w:t>at the time of the</w:t>
      </w:r>
      <w:r w:rsidR="0077211C">
        <w:rPr>
          <w:rFonts w:ascii="Arial" w:hAnsi="Arial"/>
          <w:sz w:val="22"/>
        </w:rPr>
        <w:t xml:space="preserve"> 202</w:t>
      </w:r>
      <w:r>
        <w:rPr>
          <w:rFonts w:ascii="Arial" w:hAnsi="Arial"/>
          <w:sz w:val="22"/>
        </w:rPr>
        <w:t>5</w:t>
      </w:r>
      <w:r w:rsidR="008B31DD">
        <w:rPr>
          <w:rFonts w:ascii="Arial" w:hAnsi="Arial"/>
          <w:sz w:val="22"/>
        </w:rPr>
        <w:t xml:space="preserve"> APCM</w:t>
      </w:r>
      <w:r w:rsidR="0077211C">
        <w:rPr>
          <w:rFonts w:ascii="Arial" w:hAnsi="Arial"/>
          <w:sz w:val="22"/>
        </w:rPr>
        <w:t xml:space="preserve">, </w:t>
      </w:r>
      <w:r w:rsidR="00C40934" w:rsidRPr="00F11A9D">
        <w:rPr>
          <w:rFonts w:ascii="Arial" w:hAnsi="Arial"/>
          <w:sz w:val="22"/>
        </w:rPr>
        <w:t xml:space="preserve">St Luke’s </w:t>
      </w:r>
      <w:r w:rsidR="00BD1E9B">
        <w:rPr>
          <w:rFonts w:ascii="Arial" w:hAnsi="Arial"/>
          <w:sz w:val="22"/>
        </w:rPr>
        <w:t>qualifies to elect</w:t>
      </w:r>
      <w:r w:rsidR="00C40934" w:rsidRPr="00F11A9D">
        <w:rPr>
          <w:rFonts w:ascii="Arial" w:hAnsi="Arial"/>
          <w:sz w:val="22"/>
        </w:rPr>
        <w:t xml:space="preserve"> three </w:t>
      </w:r>
      <w:r w:rsidR="0077211C">
        <w:rPr>
          <w:rFonts w:ascii="Arial" w:hAnsi="Arial"/>
          <w:sz w:val="22"/>
        </w:rPr>
        <w:t xml:space="preserve">lay </w:t>
      </w:r>
      <w:r w:rsidR="0077211C" w:rsidRPr="00F11A9D">
        <w:rPr>
          <w:rFonts w:ascii="Arial" w:hAnsi="Arial"/>
          <w:sz w:val="22"/>
        </w:rPr>
        <w:t xml:space="preserve">representatives </w:t>
      </w:r>
      <w:r w:rsidR="0077211C">
        <w:rPr>
          <w:rFonts w:ascii="Arial" w:hAnsi="Arial"/>
          <w:sz w:val="22"/>
        </w:rPr>
        <w:t xml:space="preserve">to </w:t>
      </w:r>
      <w:r w:rsidR="00C40934" w:rsidRPr="00F11A9D">
        <w:rPr>
          <w:rFonts w:ascii="Arial" w:hAnsi="Arial"/>
          <w:sz w:val="22"/>
        </w:rPr>
        <w:t xml:space="preserve">Charlton Deanery Synod </w:t>
      </w:r>
      <w:r w:rsidR="00BD1E9B">
        <w:rPr>
          <w:rFonts w:ascii="Arial" w:hAnsi="Arial"/>
          <w:sz w:val="22"/>
        </w:rPr>
        <w:t>to serve for a term of three years.</w:t>
      </w:r>
      <w:r w:rsidR="0077211C">
        <w:rPr>
          <w:rFonts w:ascii="Arial" w:hAnsi="Arial"/>
          <w:sz w:val="22"/>
        </w:rPr>
        <w:t xml:space="preserve"> Elections to Deanery Synod are </w:t>
      </w:r>
      <w:r w:rsidR="00BE5D4C">
        <w:rPr>
          <w:rFonts w:ascii="Arial" w:hAnsi="Arial"/>
          <w:sz w:val="22"/>
        </w:rPr>
        <w:t xml:space="preserve">next </w:t>
      </w:r>
      <w:r w:rsidR="0077211C">
        <w:rPr>
          <w:rFonts w:ascii="Arial" w:hAnsi="Arial"/>
          <w:sz w:val="22"/>
        </w:rPr>
        <w:t xml:space="preserve">due to take place </w:t>
      </w:r>
      <w:r>
        <w:rPr>
          <w:rFonts w:ascii="Arial" w:hAnsi="Arial"/>
          <w:sz w:val="22"/>
        </w:rPr>
        <w:t>in 2026</w:t>
      </w:r>
      <w:r w:rsidR="00BD1E9B" w:rsidRPr="0050728A">
        <w:rPr>
          <w:rFonts w:ascii="Arial" w:hAnsi="Arial"/>
          <w:color w:val="000000" w:themeColor="text1"/>
          <w:sz w:val="22"/>
        </w:rPr>
        <w:t xml:space="preserve">. </w:t>
      </w:r>
      <w:r w:rsidR="00BD1E9B">
        <w:rPr>
          <w:rFonts w:ascii="Arial" w:hAnsi="Arial"/>
          <w:sz w:val="22"/>
        </w:rPr>
        <w:t>St Luke’s l</w:t>
      </w:r>
      <w:r w:rsidR="00C40934" w:rsidRPr="00F11A9D">
        <w:rPr>
          <w:rFonts w:ascii="Arial" w:hAnsi="Arial"/>
          <w:sz w:val="22"/>
        </w:rPr>
        <w:t>ay representatives</w:t>
      </w:r>
      <w:r w:rsidR="0077211C">
        <w:rPr>
          <w:rFonts w:ascii="Arial" w:hAnsi="Arial"/>
          <w:sz w:val="22"/>
        </w:rPr>
        <w:t xml:space="preserve"> to </w:t>
      </w:r>
      <w:r w:rsidR="00C40934" w:rsidRPr="00F11A9D">
        <w:rPr>
          <w:rFonts w:ascii="Arial" w:hAnsi="Arial"/>
          <w:sz w:val="22"/>
        </w:rPr>
        <w:t xml:space="preserve">Charlton Deanery Synod are </w:t>
      </w:r>
      <w:r w:rsidR="00FF79A2">
        <w:rPr>
          <w:rFonts w:ascii="Arial" w:hAnsi="Arial"/>
          <w:sz w:val="22"/>
        </w:rPr>
        <w:t xml:space="preserve">automatically </w:t>
      </w:r>
      <w:r w:rsidR="00C40934" w:rsidRPr="00F11A9D">
        <w:rPr>
          <w:rFonts w:ascii="Arial" w:hAnsi="Arial"/>
          <w:sz w:val="22"/>
        </w:rPr>
        <w:t>ex-offic</w:t>
      </w:r>
      <w:r w:rsidR="001D4633">
        <w:rPr>
          <w:rFonts w:ascii="Arial" w:hAnsi="Arial"/>
          <w:sz w:val="22"/>
        </w:rPr>
        <w:t>i</w:t>
      </w:r>
      <w:r w:rsidR="00FF79A2">
        <w:rPr>
          <w:rFonts w:ascii="Arial" w:hAnsi="Arial"/>
          <w:sz w:val="22"/>
        </w:rPr>
        <w:t>o members of St Luke’s</w:t>
      </w:r>
      <w:r w:rsidR="00C40934" w:rsidRPr="00F11A9D">
        <w:rPr>
          <w:rFonts w:ascii="Arial" w:hAnsi="Arial"/>
          <w:sz w:val="22"/>
        </w:rPr>
        <w:t xml:space="preserve"> PCC</w:t>
      </w:r>
      <w:r w:rsidR="00DF28CA">
        <w:rPr>
          <w:rFonts w:ascii="Arial" w:hAnsi="Arial"/>
          <w:sz w:val="22"/>
        </w:rPr>
        <w:t xml:space="preserve"> </w:t>
      </w:r>
    </w:p>
    <w:p w14:paraId="0F656073" w14:textId="77777777" w:rsidR="00D81ACA" w:rsidRDefault="00D81ACA" w:rsidP="009A7BA4">
      <w:pPr>
        <w:ind w:left="-567"/>
        <w:jc w:val="both"/>
        <w:rPr>
          <w:rFonts w:ascii="Arial" w:hAnsi="Arial"/>
          <w:sz w:val="22"/>
        </w:rPr>
      </w:pPr>
    </w:p>
    <w:p w14:paraId="3F31E13C" w14:textId="2C742B36" w:rsidR="00D81ACA" w:rsidRDefault="00D81ACA" w:rsidP="009A7BA4">
      <w:pPr>
        <w:ind w:left="-567"/>
        <w:jc w:val="both"/>
        <w:rPr>
          <w:rFonts w:ascii="Arial" w:hAnsi="Arial"/>
          <w:sz w:val="22"/>
        </w:rPr>
      </w:pPr>
      <w:r>
        <w:rPr>
          <w:rFonts w:ascii="Arial" w:hAnsi="Arial"/>
          <w:sz w:val="22"/>
        </w:rPr>
        <w:t>A</w:t>
      </w:r>
      <w:r w:rsidR="00971960">
        <w:rPr>
          <w:rFonts w:ascii="Arial" w:hAnsi="Arial"/>
          <w:sz w:val="22"/>
        </w:rPr>
        <w:t>nyone</w:t>
      </w:r>
      <w:r>
        <w:rPr>
          <w:rFonts w:ascii="Arial" w:hAnsi="Arial"/>
          <w:sz w:val="22"/>
        </w:rPr>
        <w:t xml:space="preserve"> qualified to do so </w:t>
      </w:r>
      <w:r w:rsidR="00971960">
        <w:rPr>
          <w:rFonts w:ascii="Arial" w:hAnsi="Arial"/>
          <w:sz w:val="22"/>
        </w:rPr>
        <w:t>is</w:t>
      </w:r>
      <w:r>
        <w:rPr>
          <w:rFonts w:ascii="Arial" w:hAnsi="Arial"/>
          <w:sz w:val="22"/>
        </w:rPr>
        <w:t xml:space="preserve"> encouraged to </w:t>
      </w:r>
      <w:r w:rsidR="00F26E49">
        <w:rPr>
          <w:rFonts w:ascii="Arial" w:hAnsi="Arial"/>
          <w:sz w:val="22"/>
        </w:rPr>
        <w:t>join</w:t>
      </w:r>
      <w:r>
        <w:rPr>
          <w:rFonts w:ascii="Arial" w:hAnsi="Arial"/>
          <w:sz w:val="22"/>
        </w:rPr>
        <w:t xml:space="preserve"> the Parish Electoral Roll</w:t>
      </w:r>
      <w:r w:rsidR="007324B1">
        <w:rPr>
          <w:rFonts w:ascii="Arial" w:hAnsi="Arial"/>
          <w:sz w:val="22"/>
        </w:rPr>
        <w:t xml:space="preserve">, </w:t>
      </w:r>
      <w:r w:rsidR="002726E6">
        <w:rPr>
          <w:rFonts w:ascii="Arial" w:hAnsi="Arial"/>
          <w:sz w:val="22"/>
        </w:rPr>
        <w:t xml:space="preserve">membership of </w:t>
      </w:r>
      <w:r w:rsidR="00775D9A">
        <w:rPr>
          <w:rFonts w:ascii="Arial" w:hAnsi="Arial"/>
          <w:sz w:val="22"/>
        </w:rPr>
        <w:t xml:space="preserve">which is </w:t>
      </w:r>
      <w:r w:rsidR="007324B1">
        <w:rPr>
          <w:rFonts w:ascii="Arial" w:hAnsi="Arial"/>
          <w:sz w:val="22"/>
        </w:rPr>
        <w:t xml:space="preserve">a </w:t>
      </w:r>
      <w:r w:rsidR="00694F49">
        <w:rPr>
          <w:rFonts w:ascii="Arial" w:hAnsi="Arial"/>
          <w:sz w:val="22"/>
        </w:rPr>
        <w:t>requirement for</w:t>
      </w:r>
      <w:r w:rsidR="009A7BA4">
        <w:rPr>
          <w:rFonts w:ascii="Arial" w:hAnsi="Arial"/>
          <w:sz w:val="22"/>
        </w:rPr>
        <w:t xml:space="preserve"> eligib</w:t>
      </w:r>
      <w:r w:rsidR="007324B1">
        <w:rPr>
          <w:rFonts w:ascii="Arial" w:hAnsi="Arial"/>
          <w:sz w:val="22"/>
        </w:rPr>
        <w:t>ility</w:t>
      </w:r>
      <w:r w:rsidR="009A7BA4">
        <w:rPr>
          <w:rFonts w:ascii="Arial" w:hAnsi="Arial"/>
          <w:sz w:val="22"/>
        </w:rPr>
        <w:t xml:space="preserve"> to </w:t>
      </w:r>
      <w:r w:rsidR="00A860B0">
        <w:rPr>
          <w:rFonts w:ascii="Arial" w:hAnsi="Arial"/>
          <w:sz w:val="22"/>
        </w:rPr>
        <w:t>stand for election</w:t>
      </w:r>
      <w:r>
        <w:rPr>
          <w:rFonts w:ascii="Arial" w:hAnsi="Arial"/>
          <w:sz w:val="22"/>
        </w:rPr>
        <w:t xml:space="preserve"> to the PCC. The Electoral Roll </w:t>
      </w:r>
      <w:r w:rsidR="0019182D">
        <w:rPr>
          <w:rFonts w:ascii="Arial" w:hAnsi="Arial"/>
          <w:sz w:val="22"/>
        </w:rPr>
        <w:t xml:space="preserve">is </w:t>
      </w:r>
      <w:r>
        <w:rPr>
          <w:rFonts w:ascii="Arial" w:hAnsi="Arial"/>
          <w:sz w:val="22"/>
        </w:rPr>
        <w:t xml:space="preserve">fully revised </w:t>
      </w:r>
      <w:r w:rsidR="0019182D">
        <w:rPr>
          <w:rFonts w:ascii="Arial" w:hAnsi="Arial"/>
          <w:sz w:val="22"/>
        </w:rPr>
        <w:t xml:space="preserve">every six years </w:t>
      </w:r>
      <w:r>
        <w:rPr>
          <w:rFonts w:ascii="Arial" w:hAnsi="Arial"/>
          <w:sz w:val="22"/>
        </w:rPr>
        <w:t xml:space="preserve">and is </w:t>
      </w:r>
      <w:r w:rsidR="00CB780B">
        <w:rPr>
          <w:rFonts w:ascii="Arial" w:hAnsi="Arial"/>
          <w:sz w:val="22"/>
        </w:rPr>
        <w:t xml:space="preserve">otherwise </w:t>
      </w:r>
      <w:r>
        <w:rPr>
          <w:rFonts w:ascii="Arial" w:hAnsi="Arial"/>
          <w:sz w:val="22"/>
        </w:rPr>
        <w:t>regularly updated. The Electora</w:t>
      </w:r>
      <w:r w:rsidR="00253ADB">
        <w:rPr>
          <w:rFonts w:ascii="Arial" w:hAnsi="Arial"/>
          <w:sz w:val="22"/>
        </w:rPr>
        <w:t xml:space="preserve">l Roll </w:t>
      </w:r>
      <w:r w:rsidR="00F26E49">
        <w:rPr>
          <w:rFonts w:ascii="Arial" w:hAnsi="Arial"/>
          <w:sz w:val="22"/>
        </w:rPr>
        <w:t>was</w:t>
      </w:r>
      <w:r w:rsidR="00DF28CA">
        <w:rPr>
          <w:rFonts w:ascii="Arial" w:hAnsi="Arial"/>
          <w:sz w:val="22"/>
        </w:rPr>
        <w:t xml:space="preserve"> be fully revised </w:t>
      </w:r>
      <w:r w:rsidR="00834903">
        <w:rPr>
          <w:rFonts w:ascii="Arial" w:hAnsi="Arial"/>
          <w:sz w:val="22"/>
        </w:rPr>
        <w:t xml:space="preserve">ahead of </w:t>
      </w:r>
      <w:r w:rsidR="00DF28CA">
        <w:rPr>
          <w:rFonts w:ascii="Arial" w:hAnsi="Arial"/>
          <w:sz w:val="22"/>
        </w:rPr>
        <w:t>the 2025 APCM.</w:t>
      </w:r>
      <w:r w:rsidR="00AC2045">
        <w:rPr>
          <w:rFonts w:ascii="Arial" w:hAnsi="Arial"/>
          <w:sz w:val="22"/>
        </w:rPr>
        <w:t xml:space="preserve"> The next full revision will be in 2031.</w:t>
      </w:r>
    </w:p>
    <w:p w14:paraId="779AA33E" w14:textId="77777777" w:rsidR="004B5DC8" w:rsidRDefault="004B5DC8" w:rsidP="009A7BA4">
      <w:pPr>
        <w:ind w:left="-567"/>
        <w:jc w:val="both"/>
        <w:rPr>
          <w:rFonts w:ascii="Arial" w:hAnsi="Arial"/>
          <w:sz w:val="22"/>
        </w:rPr>
      </w:pPr>
    </w:p>
    <w:p w14:paraId="7076625E" w14:textId="1B3AAEDD" w:rsidR="00577E3F" w:rsidRDefault="00B112AA" w:rsidP="00577E3F">
      <w:pPr>
        <w:ind w:left="-567"/>
        <w:jc w:val="both"/>
        <w:rPr>
          <w:rFonts w:ascii="Arial" w:hAnsi="Arial"/>
          <w:sz w:val="22"/>
        </w:rPr>
      </w:pPr>
      <w:r>
        <w:rPr>
          <w:rFonts w:ascii="Arial" w:hAnsi="Arial"/>
          <w:sz w:val="22"/>
        </w:rPr>
        <w:t xml:space="preserve">As the Electoral Roll stood at </w:t>
      </w:r>
      <w:r w:rsidR="00AC2045" w:rsidRPr="00931C36">
        <w:rPr>
          <w:rFonts w:ascii="Arial" w:hAnsi="Arial"/>
          <w:b/>
          <w:bCs/>
          <w:sz w:val="22"/>
        </w:rPr>
        <w:t>96</w:t>
      </w:r>
      <w:r>
        <w:rPr>
          <w:rFonts w:ascii="Arial" w:hAnsi="Arial"/>
          <w:sz w:val="22"/>
        </w:rPr>
        <w:t xml:space="preserve"> at the time of the 202</w:t>
      </w:r>
      <w:r w:rsidR="00AC2045">
        <w:rPr>
          <w:rFonts w:ascii="Arial" w:hAnsi="Arial"/>
          <w:sz w:val="22"/>
        </w:rPr>
        <w:t>5</w:t>
      </w:r>
      <w:r>
        <w:rPr>
          <w:rFonts w:ascii="Arial" w:hAnsi="Arial"/>
          <w:sz w:val="22"/>
        </w:rPr>
        <w:t xml:space="preserve"> APCM, the 202</w:t>
      </w:r>
      <w:r w:rsidR="00DB4E2F">
        <w:rPr>
          <w:rFonts w:ascii="Arial" w:hAnsi="Arial"/>
          <w:sz w:val="22"/>
        </w:rPr>
        <w:t>5</w:t>
      </w:r>
      <w:r>
        <w:rPr>
          <w:rFonts w:ascii="Arial" w:hAnsi="Arial"/>
          <w:sz w:val="22"/>
        </w:rPr>
        <w:t xml:space="preserve"> APCM </w:t>
      </w:r>
      <w:r w:rsidR="00AC2045">
        <w:rPr>
          <w:rFonts w:ascii="Arial" w:hAnsi="Arial"/>
          <w:sz w:val="22"/>
        </w:rPr>
        <w:t xml:space="preserve">can </w:t>
      </w:r>
      <w:r>
        <w:rPr>
          <w:rFonts w:ascii="Arial" w:hAnsi="Arial"/>
          <w:sz w:val="22"/>
        </w:rPr>
        <w:t>elect</w:t>
      </w:r>
      <w:r w:rsidR="009D3F37">
        <w:rPr>
          <w:rFonts w:ascii="Arial" w:hAnsi="Arial"/>
          <w:sz w:val="22"/>
        </w:rPr>
        <w:t xml:space="preserve"> </w:t>
      </w:r>
      <w:r w:rsidR="00AC2045">
        <w:rPr>
          <w:rFonts w:ascii="Arial" w:hAnsi="Arial"/>
          <w:color w:val="000000" w:themeColor="text1"/>
          <w:sz w:val="22"/>
        </w:rPr>
        <w:t xml:space="preserve">only </w:t>
      </w:r>
      <w:r w:rsidR="00AC2045" w:rsidRPr="00931C36">
        <w:rPr>
          <w:rFonts w:ascii="Arial" w:hAnsi="Arial"/>
          <w:b/>
          <w:bCs/>
          <w:color w:val="000000" w:themeColor="text1"/>
          <w:sz w:val="22"/>
        </w:rPr>
        <w:t>nine</w:t>
      </w:r>
      <w:r w:rsidR="00577E3F" w:rsidRPr="00D97A3D">
        <w:rPr>
          <w:rFonts w:ascii="Arial" w:hAnsi="Arial"/>
          <w:color w:val="000000" w:themeColor="text1"/>
          <w:sz w:val="22"/>
        </w:rPr>
        <w:t xml:space="preserve"> </w:t>
      </w:r>
      <w:r w:rsidR="0077211C">
        <w:rPr>
          <w:rFonts w:ascii="Arial" w:hAnsi="Arial"/>
          <w:sz w:val="22"/>
        </w:rPr>
        <w:t xml:space="preserve">PCC </w:t>
      </w:r>
      <w:r>
        <w:rPr>
          <w:rFonts w:ascii="Arial" w:hAnsi="Arial"/>
          <w:sz w:val="22"/>
        </w:rPr>
        <w:t xml:space="preserve">members rather than </w:t>
      </w:r>
      <w:r w:rsidR="00AC2045">
        <w:rPr>
          <w:rFonts w:ascii="Arial" w:hAnsi="Arial"/>
          <w:sz w:val="22"/>
        </w:rPr>
        <w:t xml:space="preserve">twelve </w:t>
      </w:r>
      <w:r w:rsidR="005006FE">
        <w:rPr>
          <w:rFonts w:ascii="Arial" w:hAnsi="Arial"/>
          <w:sz w:val="22"/>
        </w:rPr>
        <w:t xml:space="preserve">as previously </w:t>
      </w:r>
      <w:r w:rsidR="0077211C">
        <w:rPr>
          <w:rFonts w:ascii="Arial" w:hAnsi="Arial"/>
          <w:sz w:val="22"/>
        </w:rPr>
        <w:t>w</w:t>
      </w:r>
      <w:r w:rsidR="00AC2045">
        <w:rPr>
          <w:rFonts w:ascii="Arial" w:hAnsi="Arial"/>
          <w:sz w:val="22"/>
        </w:rPr>
        <w:t>hen</w:t>
      </w:r>
      <w:r w:rsidR="0077211C">
        <w:rPr>
          <w:rFonts w:ascii="Arial" w:hAnsi="Arial"/>
          <w:sz w:val="22"/>
        </w:rPr>
        <w:t xml:space="preserve"> the electoral roll </w:t>
      </w:r>
      <w:r w:rsidR="00AC2045">
        <w:rPr>
          <w:rFonts w:ascii="Arial" w:hAnsi="Arial"/>
          <w:sz w:val="22"/>
        </w:rPr>
        <w:t xml:space="preserve">was over </w:t>
      </w:r>
      <w:r w:rsidR="0077211C">
        <w:rPr>
          <w:rFonts w:ascii="Arial" w:hAnsi="Arial"/>
          <w:sz w:val="22"/>
        </w:rPr>
        <w:t>100</w:t>
      </w:r>
      <w:r w:rsidR="00CC27C7">
        <w:rPr>
          <w:rFonts w:ascii="Arial" w:hAnsi="Arial"/>
          <w:sz w:val="22"/>
        </w:rPr>
        <w:t xml:space="preserve"> </w:t>
      </w:r>
    </w:p>
    <w:p w14:paraId="07C34B51" w14:textId="77777777" w:rsidR="00AC2045" w:rsidRDefault="00AC2045" w:rsidP="00577E3F">
      <w:pPr>
        <w:ind w:left="-567"/>
        <w:jc w:val="both"/>
        <w:rPr>
          <w:rFonts w:ascii="Arial" w:hAnsi="Arial" w:cs="Arial"/>
          <w:sz w:val="22"/>
          <w:szCs w:val="22"/>
        </w:rPr>
      </w:pPr>
    </w:p>
    <w:p w14:paraId="00B1AF52" w14:textId="40AAB88A" w:rsidR="00D81ACA" w:rsidRPr="00577E3F" w:rsidRDefault="00D81ACA" w:rsidP="00577E3F">
      <w:pPr>
        <w:ind w:left="-567"/>
        <w:jc w:val="both"/>
        <w:rPr>
          <w:rFonts w:ascii="Arial" w:hAnsi="Arial"/>
          <w:b/>
        </w:rPr>
      </w:pPr>
      <w:r w:rsidRPr="00577E3F">
        <w:rPr>
          <w:rFonts w:ascii="Arial" w:hAnsi="Arial"/>
          <w:b/>
          <w:sz w:val="22"/>
        </w:rPr>
        <w:t>Objectives and Activities</w:t>
      </w:r>
    </w:p>
    <w:p w14:paraId="3B9F9D14" w14:textId="77777777" w:rsidR="00D81ACA" w:rsidRDefault="00D81ACA" w:rsidP="009A7BA4">
      <w:pPr>
        <w:ind w:left="-567"/>
        <w:jc w:val="both"/>
        <w:rPr>
          <w:rFonts w:ascii="Arial" w:hAnsi="Arial"/>
          <w:sz w:val="22"/>
        </w:rPr>
      </w:pPr>
    </w:p>
    <w:p w14:paraId="0477BFB0" w14:textId="32486855" w:rsidR="00EC1067" w:rsidRDefault="00D81ACA" w:rsidP="00EC1067">
      <w:pPr>
        <w:ind w:left="-567"/>
        <w:jc w:val="both"/>
        <w:rPr>
          <w:rFonts w:ascii="Arial" w:hAnsi="Arial" w:cs="Arial"/>
          <w:color w:val="000000" w:themeColor="text1"/>
          <w:sz w:val="22"/>
          <w:szCs w:val="22"/>
        </w:rPr>
      </w:pPr>
      <w:r w:rsidRPr="00C33E0A">
        <w:rPr>
          <w:rFonts w:ascii="Arial" w:hAnsi="Arial" w:cs="Arial"/>
          <w:color w:val="000000" w:themeColor="text1"/>
          <w:sz w:val="22"/>
          <w:szCs w:val="22"/>
        </w:rPr>
        <w:t>The PCC co-operates with the Rector, the Clergy and Churchwardens in promoting in the parish the whole mission of the Church</w:t>
      </w:r>
      <w:r w:rsidR="00B61468" w:rsidRPr="00C33E0A">
        <w:rPr>
          <w:rFonts w:ascii="Arial" w:hAnsi="Arial" w:cs="Arial"/>
          <w:color w:val="000000" w:themeColor="text1"/>
          <w:sz w:val="22"/>
          <w:szCs w:val="22"/>
        </w:rPr>
        <w:t xml:space="preserve">. </w:t>
      </w:r>
      <w:r w:rsidR="00900454" w:rsidRPr="00C33E0A">
        <w:rPr>
          <w:rFonts w:ascii="Arial" w:hAnsi="Arial" w:cs="Arial"/>
          <w:color w:val="000000" w:themeColor="text1"/>
          <w:sz w:val="22"/>
          <w:szCs w:val="22"/>
        </w:rPr>
        <w:t xml:space="preserve">This applies both to pastoral, evangelistic, social and ecumenical activity at St Luke’s Church </w:t>
      </w:r>
      <w:r w:rsidR="003F7436" w:rsidRPr="00C33E0A">
        <w:rPr>
          <w:rFonts w:ascii="Arial" w:hAnsi="Arial" w:cs="Arial"/>
          <w:color w:val="000000" w:themeColor="text1"/>
          <w:sz w:val="22"/>
          <w:szCs w:val="22"/>
        </w:rPr>
        <w:t>and</w:t>
      </w:r>
      <w:r w:rsidR="00900454" w:rsidRPr="00C33E0A">
        <w:rPr>
          <w:rFonts w:ascii="Arial" w:hAnsi="Arial" w:cs="Arial"/>
          <w:color w:val="000000" w:themeColor="text1"/>
          <w:sz w:val="22"/>
          <w:szCs w:val="22"/>
        </w:rPr>
        <w:t xml:space="preserve"> also at St Richard’s Church Centre,</w:t>
      </w:r>
      <w:r w:rsidRPr="00C33E0A">
        <w:rPr>
          <w:rFonts w:ascii="Arial" w:hAnsi="Arial" w:cs="Arial"/>
          <w:color w:val="000000" w:themeColor="text1"/>
          <w:sz w:val="22"/>
          <w:szCs w:val="22"/>
        </w:rPr>
        <w:t xml:space="preserve"> </w:t>
      </w:r>
      <w:r w:rsidR="003F7436" w:rsidRPr="00C33E0A">
        <w:rPr>
          <w:rFonts w:ascii="Arial" w:hAnsi="Arial" w:cs="Arial"/>
          <w:color w:val="000000" w:themeColor="text1"/>
          <w:sz w:val="22"/>
          <w:szCs w:val="22"/>
        </w:rPr>
        <w:t xml:space="preserve">in </w:t>
      </w:r>
      <w:r w:rsidRPr="00C33E0A">
        <w:rPr>
          <w:rFonts w:ascii="Arial" w:hAnsi="Arial" w:cs="Arial"/>
          <w:color w:val="000000" w:themeColor="text1"/>
          <w:sz w:val="22"/>
          <w:szCs w:val="22"/>
        </w:rPr>
        <w:t>Swallowfield Road, Charlton</w:t>
      </w:r>
      <w:r w:rsidR="00DF28CA" w:rsidRPr="00C33E0A">
        <w:rPr>
          <w:rFonts w:ascii="Arial" w:hAnsi="Arial" w:cs="Arial"/>
          <w:color w:val="000000" w:themeColor="text1"/>
          <w:sz w:val="22"/>
          <w:szCs w:val="22"/>
        </w:rPr>
        <w:t>, London</w:t>
      </w:r>
      <w:r w:rsidRPr="00C33E0A">
        <w:rPr>
          <w:rFonts w:ascii="Arial" w:hAnsi="Arial" w:cs="Arial"/>
          <w:color w:val="000000" w:themeColor="text1"/>
          <w:sz w:val="22"/>
          <w:szCs w:val="22"/>
        </w:rPr>
        <w:t xml:space="preserve"> SE7</w:t>
      </w:r>
      <w:r w:rsidR="00DF28CA" w:rsidRPr="00C33E0A">
        <w:rPr>
          <w:rFonts w:ascii="Arial" w:hAnsi="Arial" w:cs="Arial"/>
          <w:color w:val="000000" w:themeColor="text1"/>
          <w:sz w:val="22"/>
          <w:szCs w:val="22"/>
        </w:rPr>
        <w:t xml:space="preserve"> 7NR</w:t>
      </w:r>
      <w:r w:rsidRPr="00C33E0A">
        <w:rPr>
          <w:rFonts w:ascii="Arial" w:hAnsi="Arial" w:cs="Arial"/>
          <w:color w:val="000000" w:themeColor="text1"/>
          <w:sz w:val="22"/>
          <w:szCs w:val="22"/>
        </w:rPr>
        <w:t>.</w:t>
      </w:r>
    </w:p>
    <w:p w14:paraId="3C0ED87B" w14:textId="77777777" w:rsidR="007807E2" w:rsidRDefault="007807E2" w:rsidP="00EC1067">
      <w:pPr>
        <w:ind w:left="-567"/>
        <w:jc w:val="both"/>
        <w:rPr>
          <w:rFonts w:ascii="Arial" w:hAnsi="Arial" w:cs="Arial"/>
          <w:color w:val="000000" w:themeColor="text1"/>
          <w:sz w:val="22"/>
          <w:szCs w:val="22"/>
        </w:rPr>
      </w:pPr>
    </w:p>
    <w:p w14:paraId="418F359F" w14:textId="77777777" w:rsidR="007807E2" w:rsidRPr="00C33E0A" w:rsidRDefault="007807E2" w:rsidP="007807E2">
      <w:pPr>
        <w:ind w:left="-567"/>
        <w:jc w:val="both"/>
        <w:rPr>
          <w:rFonts w:ascii="Arial" w:hAnsi="Arial" w:cs="Arial"/>
          <w:b/>
          <w:bCs/>
          <w:color w:val="000000" w:themeColor="text1"/>
          <w:sz w:val="22"/>
          <w:szCs w:val="22"/>
        </w:rPr>
      </w:pPr>
      <w:r w:rsidRPr="00C33E0A">
        <w:rPr>
          <w:rFonts w:ascii="Arial" w:hAnsi="Arial" w:cs="Arial"/>
          <w:b/>
          <w:bCs/>
          <w:color w:val="000000" w:themeColor="text1"/>
          <w:sz w:val="22"/>
          <w:szCs w:val="22"/>
        </w:rPr>
        <w:t>Financial Review</w:t>
      </w:r>
    </w:p>
    <w:p w14:paraId="2E08DC52" w14:textId="77777777" w:rsidR="007807E2" w:rsidRPr="00C33E0A" w:rsidRDefault="007807E2" w:rsidP="007807E2">
      <w:pPr>
        <w:ind w:left="-567" w:firstLine="567"/>
        <w:jc w:val="both"/>
        <w:rPr>
          <w:rFonts w:ascii="Arial" w:hAnsi="Arial" w:cs="Arial"/>
          <w:color w:val="000000" w:themeColor="text1"/>
          <w:sz w:val="22"/>
          <w:szCs w:val="22"/>
        </w:rPr>
      </w:pPr>
    </w:p>
    <w:p w14:paraId="24F8FB2D" w14:textId="77777777" w:rsidR="007807E2" w:rsidRDefault="007807E2" w:rsidP="007807E2">
      <w:pPr>
        <w:ind w:left="-567"/>
        <w:jc w:val="both"/>
        <w:rPr>
          <w:rFonts w:ascii="Arial" w:hAnsi="Arial" w:cs="Arial"/>
          <w:color w:val="000000" w:themeColor="text1"/>
          <w:sz w:val="22"/>
          <w:szCs w:val="22"/>
        </w:rPr>
      </w:pPr>
      <w:r w:rsidRPr="00C33E0A">
        <w:rPr>
          <w:rFonts w:ascii="Arial" w:hAnsi="Arial" w:cs="Arial"/>
          <w:color w:val="000000" w:themeColor="text1"/>
          <w:sz w:val="22"/>
          <w:szCs w:val="22"/>
        </w:rPr>
        <w:t>The annual accounts for the year ending 31</w:t>
      </w:r>
      <w:r w:rsidRPr="00C33E0A">
        <w:rPr>
          <w:rFonts w:ascii="Arial" w:hAnsi="Arial" w:cs="Arial"/>
          <w:color w:val="000000" w:themeColor="text1"/>
          <w:sz w:val="22"/>
          <w:szCs w:val="22"/>
          <w:vertAlign w:val="superscript"/>
        </w:rPr>
        <w:t>st</w:t>
      </w:r>
      <w:r w:rsidRPr="00C33E0A">
        <w:rPr>
          <w:rFonts w:ascii="Arial" w:hAnsi="Arial" w:cs="Arial"/>
          <w:color w:val="000000" w:themeColor="text1"/>
          <w:sz w:val="22"/>
          <w:szCs w:val="22"/>
        </w:rPr>
        <w:t xml:space="preserve"> December 202</w:t>
      </w:r>
      <w:r>
        <w:rPr>
          <w:rFonts w:ascii="Arial" w:hAnsi="Arial" w:cs="Arial"/>
          <w:color w:val="000000" w:themeColor="text1"/>
          <w:sz w:val="22"/>
          <w:szCs w:val="22"/>
        </w:rPr>
        <w:t>5</w:t>
      </w:r>
      <w:r w:rsidRPr="00C33E0A">
        <w:rPr>
          <w:rFonts w:ascii="Arial" w:hAnsi="Arial" w:cs="Arial"/>
          <w:color w:val="000000" w:themeColor="text1"/>
          <w:sz w:val="22"/>
          <w:szCs w:val="22"/>
        </w:rPr>
        <w:t xml:space="preserve"> are attached to this report.</w:t>
      </w:r>
      <w:r>
        <w:rPr>
          <w:rFonts w:ascii="Arial" w:hAnsi="Arial" w:cs="Arial"/>
          <w:color w:val="000000" w:themeColor="text1"/>
          <w:sz w:val="22"/>
          <w:szCs w:val="22"/>
        </w:rPr>
        <w:t xml:space="preserve"> Total income for 2025 was £130,252 against total expenditure of £129,735. This gives a net income gain of £515 Overall however there was an overall loss for the year of £7,269 due to a depreciation in the value of investments of £7,784. All our investments are deemed ethical and are overseen by CCLA. CCLA manages investments on behalf of much of the Church of England and many local authorities, however CCLA has performed poorly over the past two years compared to market trends. </w:t>
      </w:r>
    </w:p>
    <w:p w14:paraId="7EC8A876" w14:textId="77777777" w:rsidR="007807E2" w:rsidRPr="00C33E0A" w:rsidRDefault="007807E2" w:rsidP="007807E2">
      <w:pPr>
        <w:jc w:val="both"/>
        <w:rPr>
          <w:rFonts w:ascii="Arial" w:hAnsi="Arial" w:cs="Arial"/>
          <w:color w:val="000000" w:themeColor="text1"/>
          <w:sz w:val="22"/>
          <w:szCs w:val="22"/>
        </w:rPr>
      </w:pPr>
    </w:p>
    <w:p w14:paraId="72F3C321" w14:textId="77777777" w:rsidR="007807E2" w:rsidRDefault="007807E2" w:rsidP="007807E2">
      <w:pPr>
        <w:ind w:left="-567"/>
        <w:jc w:val="both"/>
        <w:rPr>
          <w:rFonts w:ascii="Arial" w:hAnsi="Arial" w:cs="Arial"/>
          <w:color w:val="000000" w:themeColor="text1"/>
          <w:sz w:val="22"/>
          <w:szCs w:val="22"/>
        </w:rPr>
      </w:pPr>
      <w:r w:rsidRPr="00C33E0A">
        <w:rPr>
          <w:rFonts w:ascii="Arial" w:hAnsi="Arial" w:cs="Arial"/>
          <w:color w:val="000000" w:themeColor="text1"/>
          <w:sz w:val="22"/>
          <w:szCs w:val="22"/>
        </w:rPr>
        <w:t>In 202</w:t>
      </w:r>
      <w:r>
        <w:rPr>
          <w:rFonts w:ascii="Arial" w:hAnsi="Arial" w:cs="Arial"/>
          <w:color w:val="000000" w:themeColor="text1"/>
          <w:sz w:val="22"/>
          <w:szCs w:val="22"/>
        </w:rPr>
        <w:t>5</w:t>
      </w:r>
      <w:r w:rsidRPr="00C33E0A">
        <w:rPr>
          <w:rFonts w:ascii="Arial" w:hAnsi="Arial" w:cs="Arial"/>
          <w:color w:val="000000" w:themeColor="text1"/>
          <w:sz w:val="22"/>
          <w:szCs w:val="22"/>
        </w:rPr>
        <w:t xml:space="preserve"> St Luke’s paid in full its agreed</w:t>
      </w:r>
      <w:r>
        <w:rPr>
          <w:rFonts w:ascii="Arial" w:hAnsi="Arial" w:cs="Arial"/>
          <w:color w:val="000000" w:themeColor="text1"/>
          <w:sz w:val="22"/>
          <w:szCs w:val="22"/>
        </w:rPr>
        <w:t xml:space="preserve"> </w:t>
      </w:r>
      <w:r w:rsidRPr="00C33E0A">
        <w:rPr>
          <w:rFonts w:ascii="Arial" w:hAnsi="Arial" w:cs="Arial"/>
          <w:color w:val="000000" w:themeColor="text1"/>
          <w:sz w:val="22"/>
          <w:szCs w:val="22"/>
        </w:rPr>
        <w:t>Parish Share (the annual contribution to the Diocese), which has been increased for 202</w:t>
      </w:r>
      <w:r>
        <w:rPr>
          <w:rFonts w:ascii="Arial" w:hAnsi="Arial" w:cs="Arial"/>
          <w:color w:val="000000" w:themeColor="text1"/>
          <w:sz w:val="22"/>
          <w:szCs w:val="22"/>
        </w:rPr>
        <w:t>6</w:t>
      </w:r>
      <w:r w:rsidRPr="00C33E0A">
        <w:rPr>
          <w:rFonts w:ascii="Arial" w:hAnsi="Arial" w:cs="Arial"/>
          <w:color w:val="000000" w:themeColor="text1"/>
          <w:sz w:val="22"/>
          <w:szCs w:val="22"/>
        </w:rPr>
        <w:t>. The Rector receives a full stipend as does the curate</w:t>
      </w:r>
      <w:r>
        <w:rPr>
          <w:rFonts w:ascii="Arial" w:hAnsi="Arial" w:cs="Arial"/>
          <w:color w:val="000000" w:themeColor="text1"/>
          <w:sz w:val="22"/>
          <w:szCs w:val="22"/>
        </w:rPr>
        <w:t>.</w:t>
      </w:r>
    </w:p>
    <w:p w14:paraId="0C91CA65" w14:textId="77777777" w:rsidR="007807E2" w:rsidRPr="00C33E0A" w:rsidRDefault="007807E2" w:rsidP="007807E2">
      <w:pPr>
        <w:ind w:left="-567"/>
        <w:jc w:val="both"/>
        <w:rPr>
          <w:rFonts w:ascii="Arial" w:hAnsi="Arial" w:cs="Arial"/>
          <w:color w:val="000000" w:themeColor="text1"/>
          <w:sz w:val="22"/>
          <w:szCs w:val="22"/>
        </w:rPr>
      </w:pPr>
    </w:p>
    <w:p w14:paraId="500E2C7A" w14:textId="77777777" w:rsidR="007807E2" w:rsidRDefault="007807E2" w:rsidP="007807E2">
      <w:pPr>
        <w:ind w:left="-567"/>
        <w:jc w:val="both"/>
        <w:rPr>
          <w:rFonts w:ascii="Arial" w:hAnsi="Arial" w:cs="Arial"/>
          <w:color w:val="000000" w:themeColor="text1"/>
          <w:sz w:val="22"/>
          <w:szCs w:val="22"/>
        </w:rPr>
      </w:pPr>
      <w:r w:rsidRPr="00F56248">
        <w:rPr>
          <w:rFonts w:ascii="Arial" w:hAnsi="Arial" w:cs="Arial"/>
          <w:color w:val="000000" w:themeColor="text1"/>
          <w:sz w:val="22"/>
          <w:szCs w:val="22"/>
        </w:rPr>
        <w:t>Day-to-day income w</w:t>
      </w:r>
      <w:r>
        <w:rPr>
          <w:rFonts w:ascii="Arial" w:hAnsi="Arial" w:cs="Arial"/>
          <w:color w:val="000000" w:themeColor="text1"/>
          <w:sz w:val="22"/>
          <w:szCs w:val="22"/>
        </w:rPr>
        <w:t>as</w:t>
      </w:r>
      <w:r w:rsidRPr="00F56248">
        <w:rPr>
          <w:rFonts w:ascii="Arial" w:hAnsi="Arial" w:cs="Arial"/>
          <w:color w:val="000000" w:themeColor="text1"/>
          <w:sz w:val="22"/>
          <w:szCs w:val="22"/>
        </w:rPr>
        <w:t xml:space="preserve"> consistent with 2024</w:t>
      </w:r>
      <w:r>
        <w:rPr>
          <w:rFonts w:ascii="Arial" w:hAnsi="Arial" w:cs="Arial"/>
          <w:color w:val="000000" w:themeColor="text1"/>
          <w:sz w:val="22"/>
          <w:szCs w:val="22"/>
        </w:rPr>
        <w:t xml:space="preserve"> however a fall in regular giving and donations was masked by an unrestricted legacy from the estate of the late Viscount Gough. </w:t>
      </w:r>
    </w:p>
    <w:p w14:paraId="4ACD2F78" w14:textId="77777777" w:rsidR="007807E2" w:rsidRDefault="007807E2" w:rsidP="007807E2">
      <w:pPr>
        <w:ind w:left="-567"/>
        <w:jc w:val="both"/>
        <w:rPr>
          <w:rFonts w:ascii="Arial" w:hAnsi="Arial" w:cs="Arial"/>
          <w:color w:val="000000" w:themeColor="text1"/>
          <w:sz w:val="22"/>
          <w:szCs w:val="22"/>
        </w:rPr>
      </w:pPr>
    </w:p>
    <w:p w14:paraId="3CA2DEB1" w14:textId="77777777" w:rsidR="007807E2" w:rsidRDefault="007807E2" w:rsidP="007807E2">
      <w:pPr>
        <w:ind w:left="-567"/>
        <w:jc w:val="both"/>
        <w:rPr>
          <w:rFonts w:ascii="Arial" w:hAnsi="Arial" w:cs="Arial"/>
          <w:color w:val="000000" w:themeColor="text1"/>
          <w:sz w:val="22"/>
          <w:szCs w:val="22"/>
        </w:rPr>
      </w:pPr>
      <w:r w:rsidRPr="00C33E0A">
        <w:rPr>
          <w:rFonts w:ascii="Arial" w:hAnsi="Arial" w:cs="Arial"/>
          <w:color w:val="000000" w:themeColor="text1"/>
          <w:sz w:val="22"/>
          <w:szCs w:val="22"/>
        </w:rPr>
        <w:t>St Luke’s PCC has previously agreed to adopt a deficit budget and to draw on reserves if required.</w:t>
      </w:r>
      <w:r>
        <w:rPr>
          <w:rFonts w:ascii="Arial" w:hAnsi="Arial" w:cs="Arial"/>
          <w:color w:val="000000" w:themeColor="text1"/>
          <w:sz w:val="22"/>
          <w:szCs w:val="22"/>
        </w:rPr>
        <w:t xml:space="preserve"> </w:t>
      </w:r>
      <w:r w:rsidRPr="00F56248">
        <w:rPr>
          <w:rFonts w:ascii="Arial" w:hAnsi="Arial" w:cs="Arial"/>
          <w:color w:val="000000" w:themeColor="text1"/>
          <w:sz w:val="22"/>
          <w:szCs w:val="22"/>
        </w:rPr>
        <w:t>There was no major repair work undertaken in 2025 and none is anticipated for the coming year.</w:t>
      </w:r>
      <w:r>
        <w:rPr>
          <w:rFonts w:ascii="Arial" w:hAnsi="Arial" w:cs="Arial"/>
          <w:color w:val="000000" w:themeColor="text1"/>
          <w:sz w:val="22"/>
          <w:szCs w:val="22"/>
        </w:rPr>
        <w:t xml:space="preserve"> To date we have been able to reclaim VAT on building work under the Listed Places of Worship Scheme however this scheme is being curtailed by the government with effect from April 2026.  </w:t>
      </w:r>
    </w:p>
    <w:p w14:paraId="4F460CCF" w14:textId="77777777" w:rsidR="007807E2" w:rsidRPr="004E126C" w:rsidRDefault="007807E2" w:rsidP="007807E2">
      <w:pPr>
        <w:ind w:left="-567"/>
        <w:jc w:val="both"/>
        <w:rPr>
          <w:rFonts w:ascii="Arial" w:hAnsi="Arial" w:cs="Arial"/>
          <w:color w:val="000000" w:themeColor="text1"/>
          <w:sz w:val="22"/>
          <w:szCs w:val="22"/>
        </w:rPr>
      </w:pPr>
    </w:p>
    <w:p w14:paraId="4D66393D" w14:textId="77777777" w:rsidR="007807E2" w:rsidRPr="00C33E0A" w:rsidRDefault="007807E2" w:rsidP="007807E2">
      <w:pPr>
        <w:ind w:left="-567"/>
        <w:jc w:val="both"/>
        <w:rPr>
          <w:rFonts w:ascii="Arial" w:hAnsi="Arial" w:cs="Arial"/>
          <w:color w:val="000000" w:themeColor="text1"/>
          <w:sz w:val="22"/>
          <w:szCs w:val="22"/>
        </w:rPr>
      </w:pPr>
      <w:r w:rsidRPr="00C33E0A">
        <w:rPr>
          <w:rFonts w:ascii="Arial" w:hAnsi="Arial" w:cs="Arial"/>
          <w:color w:val="000000" w:themeColor="text1"/>
          <w:sz w:val="22"/>
          <w:szCs w:val="22"/>
        </w:rPr>
        <w:t>A budget has been approved for 202</w:t>
      </w:r>
      <w:r>
        <w:rPr>
          <w:rFonts w:ascii="Arial" w:hAnsi="Arial" w:cs="Arial"/>
          <w:color w:val="000000" w:themeColor="text1"/>
          <w:sz w:val="22"/>
          <w:szCs w:val="22"/>
        </w:rPr>
        <w:t>6</w:t>
      </w:r>
      <w:r w:rsidRPr="00C33E0A">
        <w:rPr>
          <w:rFonts w:ascii="Arial" w:hAnsi="Arial" w:cs="Arial"/>
          <w:color w:val="000000" w:themeColor="text1"/>
          <w:sz w:val="22"/>
          <w:szCs w:val="22"/>
        </w:rPr>
        <w:t xml:space="preserve"> and is </w:t>
      </w:r>
      <w:r>
        <w:rPr>
          <w:rFonts w:ascii="Arial" w:hAnsi="Arial" w:cs="Arial"/>
          <w:color w:val="000000" w:themeColor="text1"/>
          <w:sz w:val="22"/>
          <w:szCs w:val="22"/>
        </w:rPr>
        <w:t xml:space="preserve">greatly </w:t>
      </w:r>
      <w:r w:rsidRPr="00C33E0A">
        <w:rPr>
          <w:rFonts w:ascii="Arial" w:hAnsi="Arial" w:cs="Arial"/>
          <w:color w:val="000000" w:themeColor="text1"/>
          <w:sz w:val="22"/>
          <w:szCs w:val="22"/>
        </w:rPr>
        <w:t>assisted by our having ‘management accounting’.  The creation of a Grants and Finance Committee sees Generous Giving as part of its remit and this will be revisited in the coming yea</w:t>
      </w:r>
      <w:r>
        <w:rPr>
          <w:rFonts w:ascii="Arial" w:hAnsi="Arial" w:cs="Arial"/>
          <w:color w:val="000000" w:themeColor="text1"/>
          <w:sz w:val="22"/>
          <w:szCs w:val="22"/>
        </w:rPr>
        <w:t>r alongside consideration of our engaging with the Parish Giving Scheme for more effective oversight and administration of regular giving / enduring declarations</w:t>
      </w:r>
      <w:r w:rsidRPr="00C33E0A">
        <w:rPr>
          <w:rFonts w:ascii="Arial" w:hAnsi="Arial" w:cs="Arial"/>
          <w:color w:val="000000" w:themeColor="text1"/>
          <w:sz w:val="22"/>
          <w:szCs w:val="22"/>
        </w:rPr>
        <w:t>.</w:t>
      </w:r>
    </w:p>
    <w:p w14:paraId="65AEC368" w14:textId="77777777" w:rsidR="007807E2" w:rsidRDefault="007807E2" w:rsidP="007807E2">
      <w:pPr>
        <w:jc w:val="both"/>
        <w:rPr>
          <w:rFonts w:ascii="Arial" w:hAnsi="Arial" w:cs="Arial"/>
          <w:color w:val="000000" w:themeColor="text1"/>
          <w:sz w:val="22"/>
          <w:szCs w:val="22"/>
        </w:rPr>
      </w:pPr>
    </w:p>
    <w:p w14:paraId="7C8B5C59" w14:textId="77777777" w:rsidR="007807E2" w:rsidRDefault="007807E2" w:rsidP="007807E2">
      <w:pPr>
        <w:ind w:left="-567"/>
        <w:jc w:val="both"/>
        <w:rPr>
          <w:rFonts w:ascii="Arial" w:hAnsi="Arial" w:cs="Arial"/>
          <w:color w:val="000000" w:themeColor="text1"/>
          <w:sz w:val="22"/>
          <w:szCs w:val="22"/>
        </w:rPr>
      </w:pPr>
      <w:r>
        <w:rPr>
          <w:rFonts w:ascii="Arial" w:hAnsi="Arial" w:cs="Arial"/>
          <w:color w:val="000000" w:themeColor="text1"/>
          <w:sz w:val="22"/>
          <w:szCs w:val="22"/>
        </w:rPr>
        <w:t xml:space="preserve">In 2025 considerable work has gone into overseeing our switching the PCC’s bank account from NatWest to the Co-Op. This required us to become a Registered Charity, something that would have had to happen in the next few years anyway. </w:t>
      </w:r>
    </w:p>
    <w:p w14:paraId="0962ADEF" w14:textId="77777777" w:rsidR="007807E2" w:rsidRDefault="007807E2" w:rsidP="007807E2">
      <w:pPr>
        <w:ind w:left="-567"/>
        <w:jc w:val="both"/>
        <w:rPr>
          <w:rFonts w:ascii="Arial" w:hAnsi="Arial" w:cs="Arial"/>
          <w:color w:val="000000" w:themeColor="text1"/>
          <w:sz w:val="22"/>
          <w:szCs w:val="22"/>
        </w:rPr>
      </w:pPr>
    </w:p>
    <w:p w14:paraId="29B75702" w14:textId="77777777" w:rsidR="007807E2" w:rsidRPr="00C33E0A" w:rsidRDefault="007807E2" w:rsidP="007807E2">
      <w:pPr>
        <w:ind w:left="-567"/>
        <w:jc w:val="both"/>
        <w:rPr>
          <w:rFonts w:ascii="Arial" w:hAnsi="Arial" w:cs="Arial"/>
          <w:color w:val="000000" w:themeColor="text1"/>
          <w:sz w:val="22"/>
          <w:szCs w:val="22"/>
        </w:rPr>
      </w:pPr>
      <w:r w:rsidRPr="00C33E0A">
        <w:rPr>
          <w:rFonts w:ascii="Arial" w:hAnsi="Arial" w:cs="Arial"/>
          <w:color w:val="000000" w:themeColor="text1"/>
          <w:sz w:val="22"/>
          <w:szCs w:val="22"/>
        </w:rPr>
        <w:t xml:space="preserve">We continue to receive a rental income from the telecommunications base station in the tower at St Luke’s as well as from investments. These bring a consistent dividend. </w:t>
      </w:r>
      <w:r>
        <w:rPr>
          <w:rFonts w:ascii="Arial" w:hAnsi="Arial" w:cs="Arial"/>
          <w:color w:val="000000" w:themeColor="text1"/>
          <w:sz w:val="22"/>
          <w:szCs w:val="22"/>
        </w:rPr>
        <w:t>As noted above, all</w:t>
      </w:r>
      <w:r w:rsidRPr="00C33E0A">
        <w:rPr>
          <w:rFonts w:ascii="Arial" w:hAnsi="Arial" w:cs="Arial"/>
          <w:color w:val="000000" w:themeColor="text1"/>
          <w:sz w:val="22"/>
          <w:szCs w:val="22"/>
        </w:rPr>
        <w:t xml:space="preserve"> our investments are ethically sound and </w:t>
      </w:r>
      <w:r>
        <w:rPr>
          <w:rFonts w:ascii="Arial" w:hAnsi="Arial" w:cs="Arial"/>
          <w:color w:val="000000" w:themeColor="text1"/>
          <w:sz w:val="22"/>
          <w:szCs w:val="22"/>
        </w:rPr>
        <w:t xml:space="preserve">almost all </w:t>
      </w:r>
      <w:r w:rsidRPr="00C33E0A">
        <w:rPr>
          <w:rFonts w:ascii="Arial" w:hAnsi="Arial" w:cs="Arial"/>
          <w:color w:val="000000" w:themeColor="text1"/>
          <w:sz w:val="22"/>
          <w:szCs w:val="22"/>
        </w:rPr>
        <w:t>come under the custodianship of the Diocese.</w:t>
      </w:r>
    </w:p>
    <w:p w14:paraId="7991AF81" w14:textId="77777777" w:rsidR="007807E2" w:rsidRPr="00C33E0A" w:rsidRDefault="007807E2" w:rsidP="007807E2">
      <w:pPr>
        <w:ind w:left="-567"/>
        <w:jc w:val="both"/>
        <w:rPr>
          <w:rFonts w:ascii="Arial" w:hAnsi="Arial" w:cs="Arial"/>
          <w:color w:val="000000" w:themeColor="text1"/>
          <w:sz w:val="22"/>
          <w:szCs w:val="22"/>
        </w:rPr>
      </w:pPr>
    </w:p>
    <w:p w14:paraId="6506E883" w14:textId="77777777" w:rsidR="007807E2" w:rsidRPr="00C33E0A" w:rsidRDefault="007807E2" w:rsidP="007807E2">
      <w:pPr>
        <w:ind w:left="-567"/>
        <w:jc w:val="both"/>
        <w:rPr>
          <w:rFonts w:ascii="Arial" w:hAnsi="Arial" w:cs="Arial"/>
          <w:color w:val="000000" w:themeColor="text1"/>
          <w:sz w:val="22"/>
          <w:szCs w:val="22"/>
        </w:rPr>
      </w:pPr>
      <w:r>
        <w:rPr>
          <w:rFonts w:ascii="Arial" w:hAnsi="Arial" w:cs="Arial"/>
          <w:color w:val="000000" w:themeColor="text1"/>
          <w:sz w:val="22"/>
          <w:szCs w:val="22"/>
        </w:rPr>
        <w:t>T</w:t>
      </w:r>
      <w:r w:rsidRPr="00C33E0A">
        <w:rPr>
          <w:rFonts w:ascii="Arial" w:hAnsi="Arial" w:cs="Arial"/>
          <w:color w:val="000000" w:themeColor="text1"/>
          <w:sz w:val="22"/>
          <w:szCs w:val="22"/>
        </w:rPr>
        <w:t>he accounts reflect the growing regular income and expenditure relating to St Richard’s</w:t>
      </w:r>
      <w:r>
        <w:rPr>
          <w:rFonts w:ascii="Arial" w:hAnsi="Arial" w:cs="Arial"/>
          <w:color w:val="000000" w:themeColor="text1"/>
          <w:sz w:val="22"/>
          <w:szCs w:val="22"/>
        </w:rPr>
        <w:t>.</w:t>
      </w:r>
      <w:r w:rsidRPr="00C33E0A">
        <w:rPr>
          <w:rFonts w:ascii="Arial" w:hAnsi="Arial" w:cs="Arial"/>
          <w:color w:val="000000" w:themeColor="text1"/>
          <w:sz w:val="22"/>
          <w:szCs w:val="22"/>
        </w:rPr>
        <w:t xml:space="preserve">  Use of St Richard’s Church Centre increased in 20</w:t>
      </w:r>
      <w:r>
        <w:rPr>
          <w:rFonts w:ascii="Arial" w:hAnsi="Arial" w:cs="Arial"/>
          <w:color w:val="000000" w:themeColor="text1"/>
          <w:sz w:val="22"/>
          <w:szCs w:val="22"/>
        </w:rPr>
        <w:t>25 and income rose from £24,214 to £28,566 however running costs and maintenance increased from £20.930 to £29,380 resulting in a deficit £813 for the year</w:t>
      </w:r>
      <w:r w:rsidRPr="00C33E0A">
        <w:rPr>
          <w:rFonts w:ascii="Arial" w:hAnsi="Arial" w:cs="Arial"/>
          <w:color w:val="000000" w:themeColor="text1"/>
          <w:sz w:val="22"/>
          <w:szCs w:val="22"/>
        </w:rPr>
        <w:t xml:space="preserve">. </w:t>
      </w:r>
      <w:r>
        <w:rPr>
          <w:rFonts w:ascii="Arial" w:hAnsi="Arial" w:cs="Arial"/>
          <w:color w:val="000000" w:themeColor="text1"/>
          <w:sz w:val="22"/>
          <w:szCs w:val="22"/>
        </w:rPr>
        <w:t>It is frustrating to note yet again that a</w:t>
      </w:r>
      <w:r w:rsidRPr="00C33E0A">
        <w:rPr>
          <w:rFonts w:ascii="Arial" w:hAnsi="Arial" w:cs="Arial"/>
          <w:color w:val="000000" w:themeColor="text1"/>
          <w:sz w:val="22"/>
          <w:szCs w:val="22"/>
        </w:rPr>
        <w:t xml:space="preserve"> significant uplift in the annual rent received for the substation </w:t>
      </w:r>
      <w:r>
        <w:rPr>
          <w:rFonts w:ascii="Arial" w:hAnsi="Arial" w:cs="Arial"/>
          <w:color w:val="000000" w:themeColor="text1"/>
          <w:sz w:val="22"/>
          <w:szCs w:val="22"/>
        </w:rPr>
        <w:t>is</w:t>
      </w:r>
      <w:r w:rsidRPr="00C33E0A">
        <w:rPr>
          <w:rFonts w:ascii="Arial" w:hAnsi="Arial" w:cs="Arial"/>
          <w:color w:val="000000" w:themeColor="text1"/>
          <w:sz w:val="22"/>
          <w:szCs w:val="22"/>
        </w:rPr>
        <w:t xml:space="preserve"> long overdue; </w:t>
      </w:r>
      <w:r>
        <w:rPr>
          <w:rFonts w:ascii="Arial" w:hAnsi="Arial" w:cs="Arial"/>
          <w:color w:val="000000" w:themeColor="text1"/>
          <w:sz w:val="22"/>
          <w:szCs w:val="22"/>
        </w:rPr>
        <w:t xml:space="preserve">the </w:t>
      </w:r>
      <w:r w:rsidRPr="00C33E0A">
        <w:rPr>
          <w:rFonts w:ascii="Arial" w:hAnsi="Arial" w:cs="Arial"/>
          <w:color w:val="000000" w:themeColor="text1"/>
          <w:sz w:val="22"/>
          <w:szCs w:val="22"/>
        </w:rPr>
        <w:t xml:space="preserve">matter remains in the hands of the </w:t>
      </w:r>
      <w:r>
        <w:rPr>
          <w:rFonts w:ascii="Arial" w:hAnsi="Arial" w:cs="Arial"/>
          <w:color w:val="000000" w:themeColor="text1"/>
          <w:sz w:val="22"/>
          <w:szCs w:val="22"/>
        </w:rPr>
        <w:t>Solicitors for the</w:t>
      </w:r>
      <w:r w:rsidRPr="009D7032">
        <w:rPr>
          <w:rFonts w:ascii="Arial" w:hAnsi="Arial" w:cs="Arial"/>
          <w:color w:val="000000" w:themeColor="text1"/>
          <w:sz w:val="22"/>
          <w:szCs w:val="22"/>
        </w:rPr>
        <w:t xml:space="preserve"> </w:t>
      </w:r>
      <w:r w:rsidRPr="00C33E0A">
        <w:rPr>
          <w:rFonts w:ascii="Arial" w:hAnsi="Arial" w:cs="Arial"/>
          <w:color w:val="000000" w:themeColor="text1"/>
          <w:sz w:val="22"/>
          <w:szCs w:val="22"/>
        </w:rPr>
        <w:t>Diocese</w:t>
      </w:r>
      <w:r>
        <w:rPr>
          <w:rFonts w:ascii="Arial" w:hAnsi="Arial" w:cs="Arial"/>
          <w:color w:val="000000" w:themeColor="text1"/>
          <w:sz w:val="22"/>
          <w:szCs w:val="22"/>
        </w:rPr>
        <w:t xml:space="preserve"> as a number of other churches are also waiting on back-payment of rent uplifts from UKPN</w:t>
      </w:r>
    </w:p>
    <w:p w14:paraId="303131CB" w14:textId="77777777" w:rsidR="00EC1067" w:rsidRPr="00C33E0A" w:rsidRDefault="00EC1067" w:rsidP="00EC1067">
      <w:pPr>
        <w:ind w:left="-567"/>
        <w:jc w:val="both"/>
        <w:rPr>
          <w:rFonts w:ascii="Arial" w:hAnsi="Arial" w:cs="Arial"/>
          <w:color w:val="000000" w:themeColor="text1"/>
          <w:sz w:val="22"/>
          <w:szCs w:val="22"/>
        </w:rPr>
      </w:pPr>
    </w:p>
    <w:p w14:paraId="125DEEAD" w14:textId="77777777" w:rsidR="007807E2" w:rsidRDefault="007807E2" w:rsidP="00EC1067">
      <w:pPr>
        <w:ind w:left="-567"/>
        <w:jc w:val="both"/>
        <w:rPr>
          <w:rFonts w:ascii="Arial" w:hAnsi="Arial" w:cs="Arial"/>
          <w:b/>
          <w:color w:val="000000" w:themeColor="text1"/>
          <w:sz w:val="22"/>
          <w:szCs w:val="22"/>
        </w:rPr>
      </w:pPr>
    </w:p>
    <w:p w14:paraId="0CFDA14F" w14:textId="77777777" w:rsidR="007807E2" w:rsidRDefault="007807E2" w:rsidP="00EC1067">
      <w:pPr>
        <w:ind w:left="-567"/>
        <w:jc w:val="both"/>
        <w:rPr>
          <w:rFonts w:ascii="Arial" w:hAnsi="Arial" w:cs="Arial"/>
          <w:b/>
          <w:color w:val="000000" w:themeColor="text1"/>
          <w:sz w:val="22"/>
          <w:szCs w:val="22"/>
        </w:rPr>
      </w:pPr>
    </w:p>
    <w:p w14:paraId="27637313" w14:textId="77777777" w:rsidR="007807E2" w:rsidRDefault="007807E2" w:rsidP="00EC1067">
      <w:pPr>
        <w:ind w:left="-567"/>
        <w:jc w:val="both"/>
        <w:rPr>
          <w:rFonts w:ascii="Arial" w:hAnsi="Arial" w:cs="Arial"/>
          <w:b/>
          <w:color w:val="000000" w:themeColor="text1"/>
          <w:sz w:val="22"/>
          <w:szCs w:val="22"/>
        </w:rPr>
      </w:pPr>
    </w:p>
    <w:p w14:paraId="6A1741C3" w14:textId="77777777" w:rsidR="007807E2" w:rsidRDefault="007807E2" w:rsidP="00EC1067">
      <w:pPr>
        <w:ind w:left="-567"/>
        <w:jc w:val="both"/>
        <w:rPr>
          <w:rFonts w:ascii="Arial" w:hAnsi="Arial" w:cs="Arial"/>
          <w:b/>
          <w:color w:val="000000" w:themeColor="text1"/>
          <w:sz w:val="22"/>
          <w:szCs w:val="22"/>
        </w:rPr>
      </w:pPr>
    </w:p>
    <w:p w14:paraId="60AC7774" w14:textId="2D42788B" w:rsidR="00D81ACA" w:rsidRPr="00C33E0A" w:rsidRDefault="00D81ACA" w:rsidP="00EC1067">
      <w:pPr>
        <w:ind w:left="-567"/>
        <w:jc w:val="both"/>
        <w:rPr>
          <w:rFonts w:ascii="Arial" w:hAnsi="Arial" w:cs="Arial"/>
          <w:b/>
          <w:color w:val="000000" w:themeColor="text1"/>
          <w:sz w:val="22"/>
          <w:szCs w:val="22"/>
        </w:rPr>
      </w:pPr>
      <w:r w:rsidRPr="00C33E0A">
        <w:rPr>
          <w:rFonts w:ascii="Arial" w:hAnsi="Arial" w:cs="Arial"/>
          <w:b/>
          <w:color w:val="000000" w:themeColor="text1"/>
          <w:sz w:val="22"/>
          <w:szCs w:val="22"/>
        </w:rPr>
        <w:lastRenderedPageBreak/>
        <w:t>Achievement and Performance</w:t>
      </w:r>
    </w:p>
    <w:p w14:paraId="5CCEDE7B" w14:textId="77777777" w:rsidR="00EC1067" w:rsidRPr="00C33E0A" w:rsidRDefault="00EC1067" w:rsidP="00F15DAB">
      <w:pPr>
        <w:ind w:left="-567"/>
        <w:jc w:val="both"/>
        <w:rPr>
          <w:rFonts w:ascii="Arial" w:hAnsi="Arial" w:cs="Arial"/>
          <w:color w:val="000000" w:themeColor="text1"/>
          <w:sz w:val="22"/>
          <w:szCs w:val="22"/>
        </w:rPr>
      </w:pPr>
    </w:p>
    <w:p w14:paraId="5E3E9B93" w14:textId="02D6A787" w:rsidR="00B61468" w:rsidRPr="00C33E0A" w:rsidRDefault="003F7436" w:rsidP="00B61468">
      <w:pPr>
        <w:ind w:left="-567"/>
        <w:jc w:val="both"/>
        <w:rPr>
          <w:rFonts w:ascii="Arial" w:hAnsi="Arial" w:cs="Arial"/>
          <w:color w:val="000000" w:themeColor="text1"/>
          <w:sz w:val="22"/>
          <w:szCs w:val="22"/>
        </w:rPr>
      </w:pPr>
      <w:r w:rsidRPr="00C33E0A">
        <w:rPr>
          <w:rFonts w:ascii="Arial" w:hAnsi="Arial" w:cs="Arial"/>
          <w:color w:val="000000" w:themeColor="text1"/>
          <w:sz w:val="22"/>
          <w:szCs w:val="22"/>
        </w:rPr>
        <w:t>There is</w:t>
      </w:r>
      <w:r w:rsidR="0043365E" w:rsidRPr="00C33E0A">
        <w:rPr>
          <w:rFonts w:ascii="Arial" w:hAnsi="Arial" w:cs="Arial"/>
          <w:color w:val="000000" w:themeColor="text1"/>
          <w:sz w:val="22"/>
          <w:szCs w:val="22"/>
        </w:rPr>
        <w:t xml:space="preserve"> Parish Eucharist every Sunday </w:t>
      </w:r>
      <w:r w:rsidR="00CC27C7" w:rsidRPr="00C33E0A">
        <w:rPr>
          <w:rFonts w:ascii="Arial" w:hAnsi="Arial" w:cs="Arial"/>
          <w:color w:val="000000" w:themeColor="text1"/>
          <w:sz w:val="22"/>
          <w:szCs w:val="22"/>
        </w:rPr>
        <w:t>at St Luke’s</w:t>
      </w:r>
      <w:r w:rsidRPr="00C33E0A">
        <w:rPr>
          <w:rFonts w:ascii="Arial" w:hAnsi="Arial" w:cs="Arial"/>
          <w:color w:val="000000" w:themeColor="text1"/>
          <w:sz w:val="22"/>
          <w:szCs w:val="22"/>
        </w:rPr>
        <w:t xml:space="preserve">, this </w:t>
      </w:r>
      <w:r w:rsidR="00D56591">
        <w:rPr>
          <w:rFonts w:ascii="Arial" w:hAnsi="Arial" w:cs="Arial"/>
          <w:color w:val="000000" w:themeColor="text1"/>
          <w:sz w:val="22"/>
          <w:szCs w:val="22"/>
        </w:rPr>
        <w:t xml:space="preserve">has </w:t>
      </w:r>
      <w:r w:rsidRPr="00C33E0A">
        <w:rPr>
          <w:rFonts w:ascii="Arial" w:hAnsi="Arial" w:cs="Arial"/>
          <w:color w:val="000000" w:themeColor="text1"/>
          <w:sz w:val="22"/>
          <w:szCs w:val="22"/>
        </w:rPr>
        <w:t>include</w:t>
      </w:r>
      <w:r w:rsidR="00D56591">
        <w:rPr>
          <w:rFonts w:ascii="Arial" w:hAnsi="Arial" w:cs="Arial"/>
          <w:color w:val="000000" w:themeColor="text1"/>
          <w:sz w:val="22"/>
          <w:szCs w:val="22"/>
        </w:rPr>
        <w:t>d</w:t>
      </w:r>
      <w:r w:rsidR="00CC27C7" w:rsidRPr="00C33E0A">
        <w:rPr>
          <w:rFonts w:ascii="Arial" w:hAnsi="Arial" w:cs="Arial"/>
          <w:color w:val="000000" w:themeColor="text1"/>
          <w:sz w:val="22"/>
          <w:szCs w:val="22"/>
        </w:rPr>
        <w:t xml:space="preserve"> </w:t>
      </w:r>
      <w:r w:rsidR="003F2AEF" w:rsidRPr="00C33E0A">
        <w:rPr>
          <w:rFonts w:ascii="Arial" w:hAnsi="Arial" w:cs="Arial"/>
          <w:color w:val="000000" w:themeColor="text1"/>
          <w:sz w:val="22"/>
          <w:szCs w:val="22"/>
        </w:rPr>
        <w:t>benefice</w:t>
      </w:r>
      <w:r w:rsidRPr="00C33E0A">
        <w:rPr>
          <w:rFonts w:ascii="Arial" w:hAnsi="Arial" w:cs="Arial"/>
          <w:color w:val="000000" w:themeColor="text1"/>
          <w:sz w:val="22"/>
          <w:szCs w:val="22"/>
        </w:rPr>
        <w:t>-</w:t>
      </w:r>
      <w:r w:rsidR="003F2AEF" w:rsidRPr="00C33E0A">
        <w:rPr>
          <w:rFonts w:ascii="Arial" w:hAnsi="Arial" w:cs="Arial"/>
          <w:color w:val="000000" w:themeColor="text1"/>
          <w:sz w:val="22"/>
          <w:szCs w:val="22"/>
        </w:rPr>
        <w:t>wide all</w:t>
      </w:r>
      <w:r w:rsidRPr="00C33E0A">
        <w:rPr>
          <w:rFonts w:ascii="Arial" w:hAnsi="Arial" w:cs="Arial"/>
          <w:color w:val="000000" w:themeColor="text1"/>
          <w:sz w:val="22"/>
          <w:szCs w:val="22"/>
        </w:rPr>
        <w:t>-</w:t>
      </w:r>
      <w:r w:rsidR="003F2AEF" w:rsidRPr="00C33E0A">
        <w:rPr>
          <w:rFonts w:ascii="Arial" w:hAnsi="Arial" w:cs="Arial"/>
          <w:color w:val="000000" w:themeColor="text1"/>
          <w:sz w:val="22"/>
          <w:szCs w:val="22"/>
        </w:rPr>
        <w:t xml:space="preserve">age worship </w:t>
      </w:r>
      <w:r w:rsidR="00900454" w:rsidRPr="00C33E0A">
        <w:rPr>
          <w:rFonts w:ascii="Arial" w:hAnsi="Arial" w:cs="Arial"/>
          <w:color w:val="000000" w:themeColor="text1"/>
          <w:sz w:val="22"/>
          <w:szCs w:val="22"/>
        </w:rPr>
        <w:t>on alternate months</w:t>
      </w:r>
      <w:r w:rsidRPr="00C33E0A">
        <w:rPr>
          <w:rFonts w:ascii="Arial" w:hAnsi="Arial" w:cs="Arial"/>
          <w:color w:val="000000" w:themeColor="text1"/>
          <w:sz w:val="22"/>
          <w:szCs w:val="22"/>
        </w:rPr>
        <w:t xml:space="preserve">. </w:t>
      </w:r>
      <w:r w:rsidR="00900454" w:rsidRPr="00C33E0A">
        <w:rPr>
          <w:rFonts w:ascii="Arial" w:hAnsi="Arial" w:cs="Arial"/>
          <w:color w:val="000000" w:themeColor="text1"/>
          <w:sz w:val="22"/>
          <w:szCs w:val="22"/>
        </w:rPr>
        <w:t xml:space="preserve"> </w:t>
      </w:r>
      <w:r w:rsidRPr="00C33E0A">
        <w:rPr>
          <w:rFonts w:ascii="Arial" w:hAnsi="Arial" w:cs="Arial"/>
          <w:color w:val="000000" w:themeColor="text1"/>
          <w:sz w:val="22"/>
          <w:szCs w:val="22"/>
        </w:rPr>
        <w:t>T</w:t>
      </w:r>
      <w:r w:rsidR="0043365E" w:rsidRPr="00C33E0A">
        <w:rPr>
          <w:rFonts w:ascii="Arial" w:hAnsi="Arial" w:cs="Arial"/>
          <w:color w:val="000000" w:themeColor="text1"/>
          <w:sz w:val="22"/>
          <w:szCs w:val="22"/>
        </w:rPr>
        <w:t>here is a midday Eucharist on Thursdays</w:t>
      </w:r>
      <w:r w:rsidRPr="00C33E0A">
        <w:rPr>
          <w:rFonts w:ascii="Arial" w:hAnsi="Arial" w:cs="Arial"/>
          <w:color w:val="000000" w:themeColor="text1"/>
          <w:sz w:val="22"/>
          <w:szCs w:val="22"/>
        </w:rPr>
        <w:t xml:space="preserve">. </w:t>
      </w:r>
      <w:r w:rsidR="0043365E" w:rsidRPr="00C33E0A">
        <w:rPr>
          <w:rFonts w:ascii="Arial" w:hAnsi="Arial" w:cs="Arial"/>
          <w:color w:val="000000" w:themeColor="text1"/>
          <w:sz w:val="22"/>
          <w:szCs w:val="22"/>
        </w:rPr>
        <w:t xml:space="preserve"> Evening prayer is held at St Richard’s Church Centre on Tuesday at 6.00pm. </w:t>
      </w:r>
      <w:r w:rsidR="00900454" w:rsidRPr="00C33E0A">
        <w:rPr>
          <w:rFonts w:ascii="Arial" w:hAnsi="Arial" w:cs="Arial"/>
          <w:color w:val="000000" w:themeColor="text1"/>
          <w:sz w:val="22"/>
          <w:szCs w:val="22"/>
        </w:rPr>
        <w:t xml:space="preserve">In addition to </w:t>
      </w:r>
      <w:r w:rsidR="003F2AEF" w:rsidRPr="00C33E0A">
        <w:rPr>
          <w:rFonts w:ascii="Arial" w:hAnsi="Arial" w:cs="Arial"/>
          <w:color w:val="000000" w:themeColor="text1"/>
          <w:sz w:val="22"/>
          <w:szCs w:val="22"/>
        </w:rPr>
        <w:t xml:space="preserve">long-established </w:t>
      </w:r>
      <w:r w:rsidR="00900454" w:rsidRPr="00C33E0A">
        <w:rPr>
          <w:rFonts w:ascii="Arial" w:hAnsi="Arial" w:cs="Arial"/>
          <w:color w:val="000000" w:themeColor="text1"/>
          <w:sz w:val="22"/>
          <w:szCs w:val="22"/>
        </w:rPr>
        <w:t xml:space="preserve">Messy Church, which </w:t>
      </w:r>
      <w:r w:rsidR="003F2AEF" w:rsidRPr="00C33E0A">
        <w:rPr>
          <w:rFonts w:ascii="Arial" w:hAnsi="Arial" w:cs="Arial"/>
          <w:color w:val="000000" w:themeColor="text1"/>
          <w:sz w:val="22"/>
          <w:szCs w:val="22"/>
        </w:rPr>
        <w:t xml:space="preserve">meets </w:t>
      </w:r>
      <w:r w:rsidR="00900454" w:rsidRPr="00C33E0A">
        <w:rPr>
          <w:rFonts w:ascii="Arial" w:hAnsi="Arial" w:cs="Arial"/>
          <w:color w:val="000000" w:themeColor="text1"/>
          <w:sz w:val="22"/>
          <w:szCs w:val="22"/>
        </w:rPr>
        <w:t xml:space="preserve">at St Richard’s </w:t>
      </w:r>
      <w:r w:rsidR="003F2AEF" w:rsidRPr="00C33E0A">
        <w:rPr>
          <w:rFonts w:ascii="Arial" w:hAnsi="Arial" w:cs="Arial"/>
          <w:color w:val="000000" w:themeColor="text1"/>
          <w:sz w:val="22"/>
          <w:szCs w:val="22"/>
        </w:rPr>
        <w:t>t</w:t>
      </w:r>
      <w:r w:rsidR="00CC27C7" w:rsidRPr="00C33E0A">
        <w:rPr>
          <w:rFonts w:ascii="Arial" w:hAnsi="Arial" w:cs="Arial"/>
          <w:color w:val="000000" w:themeColor="text1"/>
          <w:sz w:val="22"/>
          <w:szCs w:val="22"/>
        </w:rPr>
        <w:t xml:space="preserve">he </w:t>
      </w:r>
      <w:r w:rsidR="00900454" w:rsidRPr="00C33E0A">
        <w:rPr>
          <w:rFonts w:ascii="Arial" w:hAnsi="Arial" w:cs="Arial"/>
          <w:color w:val="000000" w:themeColor="text1"/>
          <w:sz w:val="22"/>
          <w:szCs w:val="22"/>
        </w:rPr>
        <w:t xml:space="preserve">new worshipping </w:t>
      </w:r>
      <w:r w:rsidR="00CC27C7" w:rsidRPr="00C33E0A">
        <w:rPr>
          <w:rFonts w:ascii="Arial" w:hAnsi="Arial" w:cs="Arial"/>
          <w:color w:val="000000" w:themeColor="text1"/>
          <w:sz w:val="22"/>
          <w:szCs w:val="22"/>
        </w:rPr>
        <w:t xml:space="preserve">community at St Richard’s sees services </w:t>
      </w:r>
      <w:proofErr w:type="gramStart"/>
      <w:r w:rsidR="00053A0D">
        <w:rPr>
          <w:rFonts w:ascii="Arial" w:hAnsi="Arial" w:cs="Arial"/>
          <w:color w:val="000000" w:themeColor="text1"/>
          <w:sz w:val="22"/>
          <w:szCs w:val="22"/>
        </w:rPr>
        <w:t xml:space="preserve">on </w:t>
      </w:r>
      <w:r w:rsidR="00265240" w:rsidRPr="00C33E0A">
        <w:rPr>
          <w:rFonts w:ascii="Arial" w:hAnsi="Arial" w:cs="Arial"/>
          <w:color w:val="000000" w:themeColor="text1"/>
          <w:sz w:val="22"/>
          <w:szCs w:val="22"/>
        </w:rPr>
        <w:t xml:space="preserve"> Sunday</w:t>
      </w:r>
      <w:proofErr w:type="gramEnd"/>
      <w:r w:rsidR="00053A0D">
        <w:rPr>
          <w:rFonts w:ascii="Arial" w:hAnsi="Arial" w:cs="Arial"/>
          <w:color w:val="000000" w:themeColor="text1"/>
          <w:sz w:val="22"/>
          <w:szCs w:val="22"/>
        </w:rPr>
        <w:t xml:space="preserve"> afternoon</w:t>
      </w:r>
      <w:r w:rsidR="00265240" w:rsidRPr="00C33E0A">
        <w:rPr>
          <w:rFonts w:ascii="Arial" w:hAnsi="Arial" w:cs="Arial"/>
          <w:color w:val="000000" w:themeColor="text1"/>
          <w:sz w:val="22"/>
          <w:szCs w:val="22"/>
        </w:rPr>
        <w:t xml:space="preserve">s. </w:t>
      </w:r>
      <w:r w:rsidR="0043365E" w:rsidRPr="00C33E0A">
        <w:rPr>
          <w:rFonts w:ascii="Arial" w:hAnsi="Arial" w:cs="Arial"/>
          <w:color w:val="000000" w:themeColor="text1"/>
          <w:sz w:val="22"/>
          <w:szCs w:val="22"/>
        </w:rPr>
        <w:t xml:space="preserve">There are </w:t>
      </w:r>
      <w:r w:rsidR="00EC1067" w:rsidRPr="00C33E0A">
        <w:rPr>
          <w:rFonts w:ascii="Arial" w:hAnsi="Arial" w:cs="Arial"/>
          <w:color w:val="000000" w:themeColor="text1"/>
          <w:sz w:val="22"/>
          <w:szCs w:val="22"/>
        </w:rPr>
        <w:t xml:space="preserve">additional </w:t>
      </w:r>
      <w:r w:rsidR="0043365E" w:rsidRPr="00C33E0A">
        <w:rPr>
          <w:rFonts w:ascii="Arial" w:hAnsi="Arial" w:cs="Arial"/>
          <w:color w:val="000000" w:themeColor="text1"/>
          <w:sz w:val="22"/>
          <w:szCs w:val="22"/>
        </w:rPr>
        <w:t xml:space="preserve">services held in the Benefice throughout Holy Week and during Advent.  </w:t>
      </w:r>
      <w:r w:rsidR="005E55B4" w:rsidRPr="00C33E0A">
        <w:rPr>
          <w:rFonts w:ascii="Arial" w:hAnsi="Arial" w:cs="Arial"/>
          <w:color w:val="000000" w:themeColor="text1"/>
          <w:sz w:val="22"/>
          <w:szCs w:val="22"/>
        </w:rPr>
        <w:t>O</w:t>
      </w:r>
      <w:r w:rsidR="00F15DAB" w:rsidRPr="00C33E0A">
        <w:rPr>
          <w:rFonts w:ascii="Arial" w:hAnsi="Arial" w:cs="Arial"/>
          <w:color w:val="000000" w:themeColor="text1"/>
          <w:sz w:val="22"/>
          <w:szCs w:val="22"/>
        </w:rPr>
        <w:t xml:space="preserve">nline </w:t>
      </w:r>
      <w:r w:rsidR="0043365E" w:rsidRPr="00C33E0A">
        <w:rPr>
          <w:rFonts w:ascii="Arial" w:hAnsi="Arial" w:cs="Arial"/>
          <w:color w:val="000000" w:themeColor="text1"/>
          <w:sz w:val="22"/>
          <w:szCs w:val="22"/>
        </w:rPr>
        <w:t xml:space="preserve">broadcast of </w:t>
      </w:r>
      <w:r w:rsidR="00F15DAB" w:rsidRPr="00C33E0A">
        <w:rPr>
          <w:rFonts w:ascii="Arial" w:hAnsi="Arial" w:cs="Arial"/>
          <w:color w:val="000000" w:themeColor="text1"/>
          <w:sz w:val="22"/>
          <w:szCs w:val="22"/>
        </w:rPr>
        <w:t>services</w:t>
      </w:r>
      <w:r w:rsidR="005E55B4" w:rsidRPr="00C33E0A">
        <w:rPr>
          <w:rFonts w:ascii="Arial" w:hAnsi="Arial" w:cs="Arial"/>
          <w:color w:val="000000" w:themeColor="text1"/>
          <w:sz w:val="22"/>
          <w:szCs w:val="22"/>
        </w:rPr>
        <w:t xml:space="preserve"> </w:t>
      </w:r>
      <w:r w:rsidR="0043365E" w:rsidRPr="00C33E0A">
        <w:rPr>
          <w:rFonts w:ascii="Arial" w:hAnsi="Arial" w:cs="Arial"/>
          <w:color w:val="000000" w:themeColor="text1"/>
          <w:sz w:val="22"/>
          <w:szCs w:val="22"/>
        </w:rPr>
        <w:t xml:space="preserve">which </w:t>
      </w:r>
      <w:r w:rsidR="0095022F" w:rsidRPr="00C33E0A">
        <w:rPr>
          <w:rFonts w:ascii="Arial" w:hAnsi="Arial" w:cs="Arial"/>
          <w:color w:val="000000" w:themeColor="text1"/>
          <w:sz w:val="22"/>
          <w:szCs w:val="22"/>
        </w:rPr>
        <w:t xml:space="preserve">began </w:t>
      </w:r>
      <w:r w:rsidR="0043365E" w:rsidRPr="00C33E0A">
        <w:rPr>
          <w:rFonts w:ascii="Arial" w:hAnsi="Arial" w:cs="Arial"/>
          <w:color w:val="000000" w:themeColor="text1"/>
          <w:sz w:val="22"/>
          <w:szCs w:val="22"/>
        </w:rPr>
        <w:t xml:space="preserve">during the Covid-19 pandemic </w:t>
      </w:r>
      <w:r w:rsidR="0095022F" w:rsidRPr="00C33E0A">
        <w:rPr>
          <w:rFonts w:ascii="Arial" w:hAnsi="Arial" w:cs="Arial"/>
          <w:color w:val="000000" w:themeColor="text1"/>
          <w:sz w:val="22"/>
          <w:szCs w:val="22"/>
        </w:rPr>
        <w:t>as an alternative to in-person worship</w:t>
      </w:r>
      <w:r w:rsidR="00F15DAB" w:rsidRPr="00C33E0A">
        <w:rPr>
          <w:rFonts w:ascii="Arial" w:hAnsi="Arial" w:cs="Arial"/>
          <w:color w:val="000000" w:themeColor="text1"/>
          <w:sz w:val="22"/>
          <w:szCs w:val="22"/>
        </w:rPr>
        <w:t xml:space="preserve"> ha</w:t>
      </w:r>
      <w:r w:rsidR="005006FE">
        <w:rPr>
          <w:rFonts w:ascii="Arial" w:hAnsi="Arial" w:cs="Arial"/>
          <w:color w:val="000000" w:themeColor="text1"/>
          <w:sz w:val="22"/>
          <w:szCs w:val="22"/>
        </w:rPr>
        <w:t>s</w:t>
      </w:r>
      <w:r w:rsidR="00F15DAB" w:rsidRPr="00C33E0A">
        <w:rPr>
          <w:rFonts w:ascii="Arial" w:hAnsi="Arial" w:cs="Arial"/>
          <w:color w:val="000000" w:themeColor="text1"/>
          <w:sz w:val="22"/>
          <w:szCs w:val="22"/>
        </w:rPr>
        <w:t xml:space="preserve"> continued, either from St Luke’s or St Thomas’</w:t>
      </w:r>
      <w:r w:rsidR="00F24CDC" w:rsidRPr="00C33E0A">
        <w:rPr>
          <w:rFonts w:ascii="Arial" w:hAnsi="Arial" w:cs="Arial"/>
          <w:color w:val="000000" w:themeColor="text1"/>
          <w:sz w:val="22"/>
          <w:szCs w:val="22"/>
        </w:rPr>
        <w:t xml:space="preserve">, and </w:t>
      </w:r>
      <w:r w:rsidR="005006FE">
        <w:rPr>
          <w:rFonts w:ascii="Arial" w:hAnsi="Arial" w:cs="Arial"/>
          <w:color w:val="000000" w:themeColor="text1"/>
          <w:sz w:val="22"/>
          <w:szCs w:val="22"/>
        </w:rPr>
        <w:t>is</w:t>
      </w:r>
      <w:r w:rsidR="00F24CDC" w:rsidRPr="00C33E0A">
        <w:rPr>
          <w:rFonts w:ascii="Arial" w:hAnsi="Arial" w:cs="Arial"/>
          <w:color w:val="000000" w:themeColor="text1"/>
          <w:sz w:val="22"/>
          <w:szCs w:val="22"/>
        </w:rPr>
        <w:t xml:space="preserve"> </w:t>
      </w:r>
      <w:r w:rsidR="00130ACD" w:rsidRPr="00C33E0A">
        <w:rPr>
          <w:rFonts w:ascii="Arial" w:hAnsi="Arial" w:cs="Arial"/>
          <w:color w:val="000000" w:themeColor="text1"/>
          <w:sz w:val="22"/>
          <w:szCs w:val="22"/>
        </w:rPr>
        <w:t>much appreciated</w:t>
      </w:r>
      <w:r w:rsidR="00F24CDC" w:rsidRPr="00C33E0A">
        <w:rPr>
          <w:rFonts w:ascii="Arial" w:hAnsi="Arial" w:cs="Arial"/>
          <w:color w:val="000000" w:themeColor="text1"/>
          <w:sz w:val="22"/>
          <w:szCs w:val="22"/>
        </w:rPr>
        <w:t>.</w:t>
      </w:r>
      <w:r w:rsidR="00130ACD" w:rsidRPr="00C33E0A">
        <w:rPr>
          <w:rFonts w:ascii="Arial" w:hAnsi="Arial" w:cs="Arial"/>
          <w:color w:val="000000" w:themeColor="text1"/>
          <w:sz w:val="22"/>
          <w:szCs w:val="22"/>
        </w:rPr>
        <w:t xml:space="preserve"> The services can also be viewed</w:t>
      </w:r>
      <w:r w:rsidR="00C4540D">
        <w:rPr>
          <w:rFonts w:ascii="Arial" w:hAnsi="Arial" w:cs="Arial"/>
          <w:color w:val="000000" w:themeColor="text1"/>
          <w:sz w:val="22"/>
          <w:szCs w:val="22"/>
        </w:rPr>
        <w:t xml:space="preserve"> live on Zoom and</w:t>
      </w:r>
      <w:r w:rsidR="00130ACD" w:rsidRPr="00C33E0A">
        <w:rPr>
          <w:rFonts w:ascii="Arial" w:hAnsi="Arial" w:cs="Arial"/>
          <w:color w:val="000000" w:themeColor="text1"/>
          <w:sz w:val="22"/>
          <w:szCs w:val="22"/>
        </w:rPr>
        <w:t xml:space="preserve"> later </w:t>
      </w:r>
      <w:r w:rsidR="00D97A3D" w:rsidRPr="00C33E0A">
        <w:rPr>
          <w:rFonts w:ascii="Arial" w:hAnsi="Arial" w:cs="Arial"/>
          <w:color w:val="000000" w:themeColor="text1"/>
          <w:sz w:val="22"/>
          <w:szCs w:val="22"/>
        </w:rPr>
        <w:t>on YouTube.</w:t>
      </w:r>
      <w:r w:rsidR="00577E3F" w:rsidRPr="00C33E0A">
        <w:rPr>
          <w:rFonts w:ascii="Arial" w:hAnsi="Arial" w:cs="Arial"/>
          <w:color w:val="000000" w:themeColor="text1"/>
          <w:sz w:val="22"/>
          <w:szCs w:val="22"/>
        </w:rPr>
        <w:t xml:space="preserve"> </w:t>
      </w:r>
    </w:p>
    <w:p w14:paraId="04EEBBF6" w14:textId="77777777" w:rsidR="00B61468" w:rsidRPr="00C33E0A" w:rsidRDefault="00B61468" w:rsidP="00B61468">
      <w:pPr>
        <w:ind w:left="-567"/>
        <w:jc w:val="both"/>
        <w:rPr>
          <w:rFonts w:ascii="Arial" w:hAnsi="Arial" w:cs="Arial"/>
          <w:color w:val="000000" w:themeColor="text1"/>
          <w:sz w:val="22"/>
          <w:szCs w:val="22"/>
        </w:rPr>
      </w:pPr>
    </w:p>
    <w:p w14:paraId="674996F5" w14:textId="00C03303" w:rsidR="00B61468" w:rsidRPr="00C33E0A" w:rsidRDefault="00C03EE8" w:rsidP="00B61468">
      <w:pPr>
        <w:ind w:left="-567"/>
        <w:jc w:val="both"/>
        <w:rPr>
          <w:rFonts w:ascii="Arial" w:hAnsi="Arial" w:cs="Arial"/>
          <w:color w:val="000000" w:themeColor="text1"/>
          <w:sz w:val="22"/>
          <w:szCs w:val="22"/>
        </w:rPr>
      </w:pPr>
      <w:r w:rsidRPr="00C33E0A">
        <w:rPr>
          <w:rFonts w:ascii="Arial" w:hAnsi="Arial" w:cs="Arial"/>
          <w:color w:val="000000" w:themeColor="text1"/>
          <w:sz w:val="22"/>
          <w:szCs w:val="22"/>
        </w:rPr>
        <w:t>Rev</w:t>
      </w:r>
      <w:r w:rsidR="00EC1067" w:rsidRPr="00C33E0A">
        <w:rPr>
          <w:rFonts w:ascii="Arial" w:hAnsi="Arial" w:cs="Arial"/>
          <w:color w:val="000000" w:themeColor="text1"/>
          <w:sz w:val="22"/>
          <w:szCs w:val="22"/>
        </w:rPr>
        <w:t>d</w:t>
      </w:r>
      <w:r w:rsidRPr="00C33E0A">
        <w:rPr>
          <w:rFonts w:ascii="Arial" w:hAnsi="Arial" w:cs="Arial"/>
          <w:color w:val="000000" w:themeColor="text1"/>
          <w:sz w:val="22"/>
          <w:szCs w:val="22"/>
        </w:rPr>
        <w:t xml:space="preserve"> Liz Newman</w:t>
      </w:r>
      <w:r w:rsidR="00F11A9D" w:rsidRPr="00C33E0A">
        <w:rPr>
          <w:rFonts w:ascii="Arial" w:hAnsi="Arial" w:cs="Arial"/>
          <w:color w:val="000000" w:themeColor="text1"/>
          <w:sz w:val="22"/>
          <w:szCs w:val="22"/>
        </w:rPr>
        <w:t xml:space="preserve"> is in full</w:t>
      </w:r>
      <w:r w:rsidR="00130ACD" w:rsidRPr="00C33E0A">
        <w:rPr>
          <w:rFonts w:ascii="Arial" w:hAnsi="Arial" w:cs="Arial"/>
          <w:color w:val="000000" w:themeColor="text1"/>
          <w:sz w:val="22"/>
          <w:szCs w:val="22"/>
        </w:rPr>
        <w:t>-</w:t>
      </w:r>
      <w:r w:rsidR="00F11A9D" w:rsidRPr="00C33E0A">
        <w:rPr>
          <w:rFonts w:ascii="Arial" w:hAnsi="Arial" w:cs="Arial"/>
          <w:color w:val="000000" w:themeColor="text1"/>
          <w:sz w:val="22"/>
          <w:szCs w:val="22"/>
        </w:rPr>
        <w:t>time ministry</w:t>
      </w:r>
      <w:r w:rsidRPr="00C33E0A">
        <w:rPr>
          <w:rFonts w:ascii="Arial" w:hAnsi="Arial" w:cs="Arial"/>
          <w:color w:val="000000" w:themeColor="text1"/>
          <w:sz w:val="22"/>
          <w:szCs w:val="22"/>
        </w:rPr>
        <w:t xml:space="preserve"> as the Rector of Charlton</w:t>
      </w:r>
      <w:r w:rsidR="009B76D5" w:rsidRPr="00C33E0A">
        <w:rPr>
          <w:rFonts w:ascii="Arial" w:hAnsi="Arial" w:cs="Arial"/>
          <w:color w:val="000000" w:themeColor="text1"/>
          <w:sz w:val="22"/>
          <w:szCs w:val="22"/>
        </w:rPr>
        <w:t>;</w:t>
      </w:r>
      <w:r w:rsidR="00F11A9D" w:rsidRPr="00C33E0A">
        <w:rPr>
          <w:rFonts w:ascii="Arial" w:hAnsi="Arial" w:cs="Arial"/>
          <w:color w:val="000000" w:themeColor="text1"/>
          <w:sz w:val="22"/>
          <w:szCs w:val="22"/>
        </w:rPr>
        <w:t xml:space="preserve"> </w:t>
      </w:r>
      <w:r w:rsidR="00130ACD" w:rsidRPr="00C33E0A">
        <w:rPr>
          <w:rFonts w:ascii="Arial" w:hAnsi="Arial" w:cs="Arial"/>
          <w:color w:val="000000" w:themeColor="text1"/>
          <w:sz w:val="22"/>
          <w:szCs w:val="22"/>
        </w:rPr>
        <w:t>she</w:t>
      </w:r>
      <w:r w:rsidR="008B31DD" w:rsidRPr="00C33E0A">
        <w:rPr>
          <w:rFonts w:ascii="Arial" w:hAnsi="Arial" w:cs="Arial"/>
          <w:color w:val="000000" w:themeColor="text1"/>
          <w:sz w:val="22"/>
          <w:szCs w:val="22"/>
        </w:rPr>
        <w:t xml:space="preserve"> receives a full stipend.</w:t>
      </w:r>
      <w:r w:rsidR="00C4540D">
        <w:rPr>
          <w:rFonts w:ascii="Arial" w:hAnsi="Arial" w:cs="Arial"/>
          <w:color w:val="000000" w:themeColor="text1"/>
          <w:sz w:val="22"/>
          <w:szCs w:val="22"/>
        </w:rPr>
        <w:t xml:space="preserve"> </w:t>
      </w:r>
      <w:r w:rsidR="00D60228">
        <w:rPr>
          <w:rFonts w:ascii="Arial" w:hAnsi="Arial" w:cs="Arial"/>
          <w:color w:val="000000" w:themeColor="text1"/>
          <w:sz w:val="22"/>
          <w:szCs w:val="22"/>
        </w:rPr>
        <w:t xml:space="preserve">She has made clear her intention to retire at the end of October </w:t>
      </w:r>
      <w:r w:rsidR="005006FE">
        <w:rPr>
          <w:rFonts w:ascii="Arial" w:hAnsi="Arial" w:cs="Arial"/>
          <w:color w:val="000000" w:themeColor="text1"/>
          <w:sz w:val="22"/>
          <w:szCs w:val="22"/>
        </w:rPr>
        <w:t xml:space="preserve">2026 </w:t>
      </w:r>
      <w:r w:rsidR="00D60228">
        <w:rPr>
          <w:rFonts w:ascii="Arial" w:hAnsi="Arial" w:cs="Arial"/>
          <w:color w:val="000000" w:themeColor="text1"/>
          <w:sz w:val="22"/>
          <w:szCs w:val="22"/>
        </w:rPr>
        <w:t>having been actively involved with St Luke’s for forty</w:t>
      </w:r>
      <w:r w:rsidR="000E3E9F">
        <w:rPr>
          <w:rFonts w:ascii="Arial" w:hAnsi="Arial" w:cs="Arial"/>
          <w:color w:val="000000" w:themeColor="text1"/>
          <w:sz w:val="22"/>
          <w:szCs w:val="22"/>
        </w:rPr>
        <w:t>-</w:t>
      </w:r>
      <w:r w:rsidR="00D60228">
        <w:rPr>
          <w:rFonts w:ascii="Arial" w:hAnsi="Arial" w:cs="Arial"/>
          <w:color w:val="000000" w:themeColor="text1"/>
          <w:sz w:val="22"/>
          <w:szCs w:val="22"/>
        </w:rPr>
        <w:t xml:space="preserve">four years. </w:t>
      </w:r>
      <w:r w:rsidR="00537A40" w:rsidRPr="00C33E0A">
        <w:rPr>
          <w:rFonts w:ascii="Arial" w:hAnsi="Arial" w:cs="Arial"/>
          <w:color w:val="000000" w:themeColor="text1"/>
          <w:sz w:val="22"/>
          <w:szCs w:val="22"/>
        </w:rPr>
        <w:t xml:space="preserve"> </w:t>
      </w:r>
      <w:r w:rsidR="005F2D4F" w:rsidRPr="00C33E0A">
        <w:rPr>
          <w:rFonts w:ascii="Arial" w:hAnsi="Arial" w:cs="Arial"/>
          <w:color w:val="000000" w:themeColor="text1"/>
          <w:sz w:val="22"/>
          <w:szCs w:val="22"/>
        </w:rPr>
        <w:t xml:space="preserve">Following two years as a pioneer ordinand at St Richard’s, </w:t>
      </w:r>
      <w:r w:rsidR="00F26A2F" w:rsidRPr="00C33E0A">
        <w:rPr>
          <w:rFonts w:ascii="Arial" w:eastAsia="Times New Roman" w:hAnsi="Arial" w:cs="Arial"/>
          <w:color w:val="000000" w:themeColor="text1"/>
          <w:sz w:val="22"/>
          <w:szCs w:val="22"/>
          <w:lang w:val="en-US"/>
        </w:rPr>
        <w:t>i</w:t>
      </w:r>
      <w:r w:rsidR="00B61468" w:rsidRPr="00C33E0A">
        <w:rPr>
          <w:rFonts w:ascii="Arial" w:eastAsia="Times New Roman" w:hAnsi="Arial" w:cs="Arial"/>
          <w:color w:val="000000" w:themeColor="text1"/>
          <w:sz w:val="22"/>
          <w:szCs w:val="22"/>
          <w:lang w:val="en-US"/>
        </w:rPr>
        <w:t>n June 2024 Revd Owen Morgan began his ministry here as a full-time stipendiary Pioneer Curate</w:t>
      </w:r>
      <w:r w:rsidR="00734C21" w:rsidRPr="00C33E0A">
        <w:rPr>
          <w:rFonts w:ascii="Arial" w:eastAsia="Times New Roman" w:hAnsi="Arial" w:cs="Arial"/>
          <w:color w:val="000000" w:themeColor="text1"/>
          <w:sz w:val="22"/>
          <w:szCs w:val="22"/>
          <w:lang w:val="en-US"/>
        </w:rPr>
        <w:t>.</w:t>
      </w:r>
      <w:r w:rsidR="00053A0D">
        <w:rPr>
          <w:rFonts w:ascii="Arial" w:eastAsia="Times New Roman" w:hAnsi="Arial" w:cs="Arial"/>
          <w:color w:val="000000" w:themeColor="text1"/>
          <w:sz w:val="22"/>
          <w:szCs w:val="22"/>
          <w:lang w:val="en-US"/>
        </w:rPr>
        <w:t xml:space="preserve"> He was priested in July 2025. </w:t>
      </w:r>
      <w:r w:rsidR="00734C21" w:rsidRPr="00C33E0A">
        <w:rPr>
          <w:rFonts w:ascii="Arial" w:eastAsia="Times New Roman" w:hAnsi="Arial" w:cs="Arial"/>
          <w:color w:val="000000" w:themeColor="text1"/>
          <w:sz w:val="22"/>
          <w:szCs w:val="22"/>
          <w:lang w:val="en-US"/>
        </w:rPr>
        <w:t xml:space="preserve"> </w:t>
      </w:r>
      <w:r w:rsidR="00B61468" w:rsidRPr="00C33E0A">
        <w:rPr>
          <w:rFonts w:ascii="Arial" w:eastAsia="Times New Roman" w:hAnsi="Arial" w:cs="Arial"/>
          <w:color w:val="000000" w:themeColor="text1"/>
          <w:sz w:val="22"/>
          <w:szCs w:val="22"/>
          <w:lang w:val="en-US"/>
        </w:rPr>
        <w:t>We are blessed also by the ministr</w:t>
      </w:r>
      <w:r w:rsidR="000E3E9F">
        <w:rPr>
          <w:rFonts w:ascii="Arial" w:eastAsia="Times New Roman" w:hAnsi="Arial" w:cs="Arial"/>
          <w:color w:val="000000" w:themeColor="text1"/>
          <w:sz w:val="22"/>
          <w:szCs w:val="22"/>
          <w:lang w:val="en-US"/>
        </w:rPr>
        <w:t>ies</w:t>
      </w:r>
      <w:r w:rsidR="00B61468" w:rsidRPr="00C33E0A">
        <w:rPr>
          <w:rFonts w:ascii="Arial" w:eastAsia="Times New Roman" w:hAnsi="Arial" w:cs="Arial"/>
          <w:color w:val="000000" w:themeColor="text1"/>
          <w:sz w:val="22"/>
          <w:szCs w:val="22"/>
          <w:lang w:val="en-US"/>
        </w:rPr>
        <w:t xml:space="preserve"> of </w:t>
      </w:r>
      <w:r w:rsidR="000E3E9F">
        <w:rPr>
          <w:rFonts w:ascii="Arial" w:eastAsia="Times New Roman" w:hAnsi="Arial" w:cs="Arial"/>
          <w:color w:val="000000" w:themeColor="text1"/>
          <w:sz w:val="22"/>
          <w:szCs w:val="22"/>
          <w:lang w:val="en-US"/>
        </w:rPr>
        <w:t xml:space="preserve">Revd Bennett Spong, </w:t>
      </w:r>
      <w:r w:rsidR="00B61468" w:rsidRPr="00C33E0A">
        <w:rPr>
          <w:rFonts w:ascii="Arial" w:eastAsia="Times New Roman" w:hAnsi="Arial" w:cs="Arial"/>
          <w:color w:val="000000" w:themeColor="text1"/>
          <w:sz w:val="22"/>
          <w:szCs w:val="22"/>
          <w:lang w:val="en-US"/>
        </w:rPr>
        <w:t xml:space="preserve">Revd Tristan Alexander-Watts and Revd John Philpott-Howard, </w:t>
      </w:r>
      <w:r w:rsidR="000E3E9F">
        <w:rPr>
          <w:rFonts w:ascii="Arial" w:eastAsia="Times New Roman" w:hAnsi="Arial" w:cs="Arial"/>
          <w:color w:val="000000" w:themeColor="text1"/>
          <w:sz w:val="22"/>
          <w:szCs w:val="22"/>
          <w:lang w:val="en-US"/>
        </w:rPr>
        <w:t>all</w:t>
      </w:r>
      <w:r w:rsidR="00B61468" w:rsidRPr="00C33E0A">
        <w:rPr>
          <w:rFonts w:ascii="Arial" w:eastAsia="Times New Roman" w:hAnsi="Arial" w:cs="Arial"/>
          <w:color w:val="000000" w:themeColor="text1"/>
          <w:sz w:val="22"/>
          <w:szCs w:val="22"/>
          <w:lang w:val="en-US"/>
        </w:rPr>
        <w:t xml:space="preserve"> of whom are </w:t>
      </w:r>
      <w:r w:rsidR="008C1D22">
        <w:rPr>
          <w:rFonts w:ascii="Arial" w:eastAsia="Times New Roman" w:hAnsi="Arial" w:cs="Arial"/>
          <w:color w:val="000000" w:themeColor="text1"/>
          <w:sz w:val="22"/>
          <w:szCs w:val="22"/>
          <w:lang w:val="en-US"/>
        </w:rPr>
        <w:t>regularly</w:t>
      </w:r>
      <w:r w:rsidR="008C1D22" w:rsidRPr="00C33E0A">
        <w:rPr>
          <w:rFonts w:ascii="Arial" w:eastAsia="Times New Roman" w:hAnsi="Arial" w:cs="Arial"/>
          <w:color w:val="000000" w:themeColor="text1"/>
          <w:sz w:val="22"/>
          <w:szCs w:val="22"/>
          <w:lang w:val="en-US"/>
        </w:rPr>
        <w:t xml:space="preserve"> </w:t>
      </w:r>
      <w:r w:rsidR="00B61468" w:rsidRPr="00C33E0A">
        <w:rPr>
          <w:rFonts w:ascii="Arial" w:eastAsia="Times New Roman" w:hAnsi="Arial" w:cs="Arial"/>
          <w:color w:val="000000" w:themeColor="text1"/>
          <w:sz w:val="22"/>
          <w:szCs w:val="22"/>
          <w:lang w:val="en-US"/>
        </w:rPr>
        <w:t xml:space="preserve">preaching and presiding in the benefice. </w:t>
      </w:r>
    </w:p>
    <w:p w14:paraId="3C5148C7" w14:textId="77777777" w:rsidR="00537A40" w:rsidRPr="00C33E0A" w:rsidRDefault="00537A40" w:rsidP="00D60228">
      <w:pPr>
        <w:jc w:val="both"/>
        <w:rPr>
          <w:rFonts w:ascii="Arial" w:hAnsi="Arial" w:cs="Arial"/>
          <w:color w:val="000000" w:themeColor="text1"/>
          <w:sz w:val="22"/>
          <w:szCs w:val="22"/>
        </w:rPr>
      </w:pPr>
    </w:p>
    <w:p w14:paraId="5564A2AB" w14:textId="0DAC677C" w:rsidR="00537A40" w:rsidRPr="00C33E0A" w:rsidRDefault="00537A40" w:rsidP="008C1D22">
      <w:pPr>
        <w:ind w:left="-567"/>
        <w:jc w:val="both"/>
        <w:rPr>
          <w:rFonts w:ascii="Arial" w:hAnsi="Arial" w:cs="Arial"/>
          <w:color w:val="000000" w:themeColor="text1"/>
          <w:sz w:val="22"/>
          <w:szCs w:val="22"/>
        </w:rPr>
      </w:pPr>
      <w:r w:rsidRPr="00C33E0A">
        <w:rPr>
          <w:rFonts w:ascii="Arial" w:hAnsi="Arial" w:cs="Arial"/>
          <w:color w:val="000000" w:themeColor="text1"/>
          <w:sz w:val="22"/>
          <w:szCs w:val="22"/>
        </w:rPr>
        <w:t>The Rector continues to have a massive workload. She serves both parishes in the Benefice of Charlton</w:t>
      </w:r>
      <w:r w:rsidR="008C1D22">
        <w:rPr>
          <w:rFonts w:ascii="Arial" w:hAnsi="Arial" w:cs="Arial"/>
          <w:color w:val="000000" w:themeColor="text1"/>
          <w:sz w:val="22"/>
          <w:szCs w:val="22"/>
        </w:rPr>
        <w:t>.</w:t>
      </w:r>
      <w:r w:rsidRPr="00C33E0A">
        <w:rPr>
          <w:rFonts w:ascii="Arial" w:hAnsi="Arial" w:cs="Arial"/>
          <w:color w:val="000000" w:themeColor="text1"/>
          <w:sz w:val="22"/>
          <w:szCs w:val="22"/>
        </w:rPr>
        <w:t xml:space="preserve"> She is greatly assisted by Sarah </w:t>
      </w:r>
      <w:proofErr w:type="spellStart"/>
      <w:r w:rsidRPr="00C33E0A">
        <w:rPr>
          <w:rFonts w:ascii="Arial" w:hAnsi="Arial" w:cs="Arial"/>
          <w:color w:val="000000" w:themeColor="text1"/>
          <w:sz w:val="22"/>
          <w:szCs w:val="22"/>
        </w:rPr>
        <w:t>Foord</w:t>
      </w:r>
      <w:proofErr w:type="spellEnd"/>
      <w:r w:rsidRPr="00C33E0A">
        <w:rPr>
          <w:rFonts w:ascii="Arial" w:hAnsi="Arial" w:cs="Arial"/>
          <w:color w:val="000000" w:themeColor="text1"/>
          <w:sz w:val="22"/>
          <w:szCs w:val="22"/>
        </w:rPr>
        <w:t xml:space="preserve">-Divers </w:t>
      </w:r>
      <w:r w:rsidR="00D60228">
        <w:rPr>
          <w:rFonts w:ascii="Arial" w:hAnsi="Arial" w:cs="Arial"/>
          <w:color w:val="000000" w:themeColor="text1"/>
          <w:sz w:val="22"/>
          <w:szCs w:val="22"/>
        </w:rPr>
        <w:t>as</w:t>
      </w:r>
      <w:r w:rsidRPr="00C33E0A">
        <w:rPr>
          <w:rFonts w:ascii="Arial" w:hAnsi="Arial" w:cs="Arial"/>
          <w:color w:val="000000" w:themeColor="text1"/>
          <w:sz w:val="22"/>
          <w:szCs w:val="22"/>
        </w:rPr>
        <w:t xml:space="preserve"> the (paid) </w:t>
      </w:r>
      <w:r w:rsidR="008C1D22">
        <w:rPr>
          <w:rFonts w:ascii="Arial" w:hAnsi="Arial" w:cs="Arial"/>
          <w:color w:val="000000" w:themeColor="text1"/>
          <w:sz w:val="22"/>
          <w:szCs w:val="22"/>
        </w:rPr>
        <w:t>B</w:t>
      </w:r>
      <w:r w:rsidRPr="00C33E0A">
        <w:rPr>
          <w:rFonts w:ascii="Arial" w:hAnsi="Arial" w:cs="Arial"/>
          <w:color w:val="000000" w:themeColor="text1"/>
          <w:sz w:val="22"/>
          <w:szCs w:val="22"/>
        </w:rPr>
        <w:t xml:space="preserve">enefice </w:t>
      </w:r>
      <w:r w:rsidR="008C1D22">
        <w:rPr>
          <w:rFonts w:ascii="Arial" w:hAnsi="Arial" w:cs="Arial"/>
          <w:color w:val="000000" w:themeColor="text1"/>
          <w:sz w:val="22"/>
          <w:szCs w:val="22"/>
        </w:rPr>
        <w:t>A</w:t>
      </w:r>
      <w:r w:rsidRPr="00C33E0A">
        <w:rPr>
          <w:rFonts w:ascii="Arial" w:hAnsi="Arial" w:cs="Arial"/>
          <w:color w:val="000000" w:themeColor="text1"/>
          <w:sz w:val="22"/>
          <w:szCs w:val="22"/>
        </w:rPr>
        <w:t>dministrator</w:t>
      </w:r>
      <w:r w:rsidR="008C1D22">
        <w:rPr>
          <w:rFonts w:ascii="Arial" w:hAnsi="Arial" w:cs="Arial"/>
          <w:color w:val="000000" w:themeColor="text1"/>
          <w:sz w:val="22"/>
          <w:szCs w:val="22"/>
        </w:rPr>
        <w:t>.</w:t>
      </w:r>
      <w:r w:rsidRPr="00C33E0A">
        <w:rPr>
          <w:rFonts w:ascii="Arial" w:hAnsi="Arial" w:cs="Arial"/>
          <w:color w:val="000000" w:themeColor="text1"/>
          <w:sz w:val="22"/>
          <w:szCs w:val="22"/>
        </w:rPr>
        <w:t xml:space="preserve"> Financial governance and the development of management accounting continues to require the engagement of a (paid) bookkeeper.  </w:t>
      </w:r>
    </w:p>
    <w:p w14:paraId="66DB1237" w14:textId="77777777" w:rsidR="00537A40" w:rsidRPr="00C33E0A" w:rsidRDefault="00537A40" w:rsidP="00537A40">
      <w:pPr>
        <w:ind w:left="-567"/>
        <w:jc w:val="both"/>
        <w:rPr>
          <w:rFonts w:ascii="Arial" w:hAnsi="Arial" w:cs="Arial"/>
          <w:color w:val="000000" w:themeColor="text1"/>
          <w:sz w:val="22"/>
          <w:szCs w:val="22"/>
        </w:rPr>
      </w:pPr>
    </w:p>
    <w:p w14:paraId="3F268E7F" w14:textId="6F4484C5" w:rsidR="00F11A0C" w:rsidRPr="00C33E0A" w:rsidRDefault="00537A40" w:rsidP="007909A0">
      <w:pPr>
        <w:ind w:left="-567"/>
        <w:jc w:val="both"/>
        <w:rPr>
          <w:rFonts w:ascii="Arial" w:hAnsi="Arial" w:cs="Arial"/>
          <w:color w:val="000000" w:themeColor="text1"/>
          <w:sz w:val="22"/>
          <w:szCs w:val="22"/>
        </w:rPr>
      </w:pPr>
      <w:r w:rsidRPr="00C33E0A">
        <w:rPr>
          <w:rFonts w:ascii="Arial" w:hAnsi="Arial" w:cs="Arial"/>
          <w:color w:val="000000" w:themeColor="text1"/>
          <w:sz w:val="22"/>
          <w:szCs w:val="22"/>
        </w:rPr>
        <w:t xml:space="preserve">Revd </w:t>
      </w:r>
      <w:r w:rsidR="007909A0" w:rsidRPr="00C33E0A">
        <w:rPr>
          <w:rFonts w:ascii="Arial" w:hAnsi="Arial" w:cs="Arial"/>
          <w:color w:val="000000" w:themeColor="text1"/>
          <w:sz w:val="22"/>
          <w:szCs w:val="22"/>
        </w:rPr>
        <w:t xml:space="preserve">Owen </w:t>
      </w:r>
      <w:r w:rsidRPr="00C33E0A">
        <w:rPr>
          <w:rFonts w:ascii="Arial" w:hAnsi="Arial" w:cs="Arial"/>
          <w:color w:val="000000" w:themeColor="text1"/>
          <w:sz w:val="22"/>
          <w:szCs w:val="22"/>
        </w:rPr>
        <w:t xml:space="preserve">Morgan </w:t>
      </w:r>
      <w:r w:rsidR="003F2AEF" w:rsidRPr="00C33E0A">
        <w:rPr>
          <w:rFonts w:ascii="Arial" w:hAnsi="Arial" w:cs="Arial"/>
          <w:color w:val="000000" w:themeColor="text1"/>
          <w:sz w:val="22"/>
          <w:szCs w:val="22"/>
        </w:rPr>
        <w:t xml:space="preserve">is </w:t>
      </w:r>
      <w:r w:rsidR="007909A0" w:rsidRPr="00C33E0A">
        <w:rPr>
          <w:rFonts w:ascii="Arial" w:hAnsi="Arial" w:cs="Arial"/>
          <w:color w:val="000000" w:themeColor="text1"/>
          <w:sz w:val="22"/>
          <w:szCs w:val="22"/>
        </w:rPr>
        <w:t xml:space="preserve">active in the development of St Richard’s as a </w:t>
      </w:r>
      <w:r w:rsidR="003F2AEF" w:rsidRPr="00C33E0A">
        <w:rPr>
          <w:rFonts w:ascii="Arial" w:hAnsi="Arial" w:cs="Arial"/>
          <w:color w:val="000000" w:themeColor="text1"/>
          <w:sz w:val="22"/>
          <w:szCs w:val="22"/>
        </w:rPr>
        <w:t>community</w:t>
      </w:r>
      <w:r w:rsidR="00734C21" w:rsidRPr="00C33E0A">
        <w:rPr>
          <w:rFonts w:ascii="Arial" w:hAnsi="Arial" w:cs="Arial"/>
          <w:color w:val="000000" w:themeColor="text1"/>
          <w:sz w:val="22"/>
          <w:szCs w:val="22"/>
        </w:rPr>
        <w:t xml:space="preserve"> </w:t>
      </w:r>
      <w:r w:rsidR="003F2AEF" w:rsidRPr="00C33E0A">
        <w:rPr>
          <w:rFonts w:ascii="Arial" w:hAnsi="Arial" w:cs="Arial"/>
          <w:color w:val="000000" w:themeColor="text1"/>
          <w:sz w:val="22"/>
          <w:szCs w:val="22"/>
        </w:rPr>
        <w:t xml:space="preserve">that includes </w:t>
      </w:r>
      <w:r w:rsidR="00577E3F" w:rsidRPr="00C33E0A">
        <w:rPr>
          <w:rFonts w:ascii="Arial" w:hAnsi="Arial" w:cs="Arial"/>
          <w:color w:val="000000" w:themeColor="text1"/>
          <w:sz w:val="22"/>
          <w:szCs w:val="22"/>
        </w:rPr>
        <w:t xml:space="preserve">Play </w:t>
      </w:r>
      <w:r w:rsidR="003F2AEF" w:rsidRPr="00C33E0A">
        <w:rPr>
          <w:rFonts w:ascii="Arial" w:hAnsi="Arial" w:cs="Arial"/>
          <w:color w:val="000000" w:themeColor="text1"/>
          <w:sz w:val="22"/>
          <w:szCs w:val="22"/>
        </w:rPr>
        <w:t>Café, Community Café, youth film nights, poet</w:t>
      </w:r>
      <w:r w:rsidR="00734C21" w:rsidRPr="00C33E0A">
        <w:rPr>
          <w:rFonts w:ascii="Arial" w:hAnsi="Arial" w:cs="Arial"/>
          <w:color w:val="000000" w:themeColor="text1"/>
          <w:sz w:val="22"/>
          <w:szCs w:val="22"/>
        </w:rPr>
        <w:t>r</w:t>
      </w:r>
      <w:r w:rsidR="003F2AEF" w:rsidRPr="00C33E0A">
        <w:rPr>
          <w:rFonts w:ascii="Arial" w:hAnsi="Arial" w:cs="Arial"/>
          <w:color w:val="000000" w:themeColor="text1"/>
          <w:sz w:val="22"/>
          <w:szCs w:val="22"/>
        </w:rPr>
        <w:t xml:space="preserve">y and folk sessions and </w:t>
      </w:r>
      <w:r w:rsidR="007909A0" w:rsidRPr="00C33E0A">
        <w:rPr>
          <w:rFonts w:ascii="Arial" w:hAnsi="Arial" w:cs="Arial"/>
          <w:color w:val="000000" w:themeColor="text1"/>
          <w:sz w:val="22"/>
          <w:szCs w:val="22"/>
        </w:rPr>
        <w:t xml:space="preserve">regular </w:t>
      </w:r>
      <w:r w:rsidR="00734C21" w:rsidRPr="00C33E0A">
        <w:rPr>
          <w:rFonts w:ascii="Arial" w:hAnsi="Arial" w:cs="Arial"/>
          <w:color w:val="000000" w:themeColor="text1"/>
          <w:sz w:val="22"/>
          <w:szCs w:val="22"/>
        </w:rPr>
        <w:t xml:space="preserve">acoustic </w:t>
      </w:r>
      <w:r w:rsidR="007909A0" w:rsidRPr="00C33E0A">
        <w:rPr>
          <w:rFonts w:ascii="Arial" w:hAnsi="Arial" w:cs="Arial"/>
          <w:color w:val="000000" w:themeColor="text1"/>
          <w:sz w:val="22"/>
          <w:szCs w:val="22"/>
        </w:rPr>
        <w:t xml:space="preserve">concerts under the banner of </w:t>
      </w:r>
      <w:proofErr w:type="spellStart"/>
      <w:r w:rsidR="007909A0" w:rsidRPr="00C33E0A">
        <w:rPr>
          <w:rFonts w:ascii="Arial" w:hAnsi="Arial" w:cs="Arial"/>
          <w:color w:val="000000" w:themeColor="text1"/>
          <w:sz w:val="22"/>
          <w:szCs w:val="22"/>
        </w:rPr>
        <w:t>SouthEast</w:t>
      </w:r>
      <w:proofErr w:type="spellEnd"/>
      <w:r w:rsidR="007909A0" w:rsidRPr="00C33E0A">
        <w:rPr>
          <w:rFonts w:ascii="Arial" w:hAnsi="Arial" w:cs="Arial"/>
          <w:color w:val="000000" w:themeColor="text1"/>
          <w:sz w:val="22"/>
          <w:szCs w:val="22"/>
        </w:rPr>
        <w:t xml:space="preserve"> Sessions</w:t>
      </w:r>
      <w:r w:rsidR="00577E3F" w:rsidRPr="00C33E0A">
        <w:rPr>
          <w:rFonts w:ascii="Arial" w:hAnsi="Arial" w:cs="Arial"/>
          <w:color w:val="000000" w:themeColor="text1"/>
          <w:sz w:val="22"/>
          <w:szCs w:val="22"/>
        </w:rPr>
        <w:t xml:space="preserve">. </w:t>
      </w:r>
    </w:p>
    <w:p w14:paraId="50AC787D" w14:textId="77777777" w:rsidR="008B31DD" w:rsidRPr="00C33E0A" w:rsidRDefault="008B31DD" w:rsidP="00537A40">
      <w:pPr>
        <w:jc w:val="both"/>
        <w:rPr>
          <w:rFonts w:ascii="Arial" w:hAnsi="Arial" w:cs="Arial"/>
          <w:color w:val="000000" w:themeColor="text1"/>
          <w:sz w:val="22"/>
          <w:szCs w:val="22"/>
        </w:rPr>
      </w:pPr>
    </w:p>
    <w:p w14:paraId="62A57A2A" w14:textId="2C3AB93B" w:rsidR="008B31DD" w:rsidRDefault="00537A40" w:rsidP="002726E6">
      <w:pPr>
        <w:ind w:left="-567"/>
        <w:jc w:val="both"/>
        <w:rPr>
          <w:rFonts w:ascii="Arial" w:hAnsi="Arial" w:cs="Arial"/>
          <w:color w:val="000000" w:themeColor="text1"/>
          <w:sz w:val="22"/>
          <w:szCs w:val="22"/>
        </w:rPr>
      </w:pPr>
      <w:r w:rsidRPr="00C33E0A">
        <w:rPr>
          <w:rFonts w:ascii="Arial" w:hAnsi="Arial" w:cs="Arial"/>
          <w:color w:val="000000" w:themeColor="text1"/>
          <w:sz w:val="22"/>
          <w:szCs w:val="22"/>
        </w:rPr>
        <w:t xml:space="preserve">In </w:t>
      </w:r>
      <w:r w:rsidR="003F2AEF" w:rsidRPr="00C33E0A">
        <w:rPr>
          <w:rFonts w:ascii="Arial" w:hAnsi="Arial" w:cs="Arial"/>
          <w:color w:val="000000" w:themeColor="text1"/>
          <w:sz w:val="22"/>
          <w:szCs w:val="22"/>
        </w:rPr>
        <w:t>202</w:t>
      </w:r>
      <w:r w:rsidR="00D60228">
        <w:rPr>
          <w:rFonts w:ascii="Arial" w:hAnsi="Arial" w:cs="Arial"/>
          <w:color w:val="000000" w:themeColor="text1"/>
          <w:sz w:val="22"/>
          <w:szCs w:val="22"/>
        </w:rPr>
        <w:t>5</w:t>
      </w:r>
      <w:r w:rsidR="003F2AEF" w:rsidRPr="00C33E0A">
        <w:rPr>
          <w:rFonts w:ascii="Arial" w:hAnsi="Arial" w:cs="Arial"/>
          <w:color w:val="000000" w:themeColor="text1"/>
          <w:sz w:val="22"/>
          <w:szCs w:val="22"/>
        </w:rPr>
        <w:t xml:space="preserve"> </w:t>
      </w:r>
      <w:r w:rsidRPr="00C33E0A">
        <w:rPr>
          <w:rFonts w:ascii="Arial" w:hAnsi="Arial" w:cs="Arial"/>
          <w:color w:val="000000" w:themeColor="text1"/>
          <w:sz w:val="22"/>
          <w:szCs w:val="22"/>
        </w:rPr>
        <w:t xml:space="preserve">St Luke’s </w:t>
      </w:r>
      <w:r w:rsidR="00053A0D">
        <w:rPr>
          <w:rFonts w:ascii="Arial" w:hAnsi="Arial" w:cs="Arial"/>
          <w:color w:val="000000" w:themeColor="text1"/>
          <w:sz w:val="22"/>
          <w:szCs w:val="22"/>
        </w:rPr>
        <w:t>engaged</w:t>
      </w:r>
      <w:r w:rsidRPr="00C33E0A">
        <w:rPr>
          <w:rFonts w:ascii="Arial" w:hAnsi="Arial" w:cs="Arial"/>
          <w:color w:val="000000" w:themeColor="text1"/>
          <w:sz w:val="22"/>
          <w:szCs w:val="22"/>
        </w:rPr>
        <w:t xml:space="preserve"> </w:t>
      </w:r>
      <w:r w:rsidR="00D60228">
        <w:rPr>
          <w:rFonts w:ascii="Arial" w:hAnsi="Arial" w:cs="Arial"/>
          <w:color w:val="000000" w:themeColor="text1"/>
          <w:sz w:val="22"/>
          <w:szCs w:val="22"/>
        </w:rPr>
        <w:t>Hugh Davies</w:t>
      </w:r>
      <w:r w:rsidR="00E564FB" w:rsidRPr="00C33E0A">
        <w:rPr>
          <w:rFonts w:ascii="Arial" w:hAnsi="Arial" w:cs="Arial"/>
          <w:color w:val="000000" w:themeColor="text1"/>
          <w:sz w:val="22"/>
          <w:szCs w:val="22"/>
        </w:rPr>
        <w:t xml:space="preserve"> as </w:t>
      </w:r>
      <w:r w:rsidR="00577E3F" w:rsidRPr="00C33E0A">
        <w:rPr>
          <w:rFonts w:ascii="Arial" w:hAnsi="Arial" w:cs="Arial"/>
          <w:color w:val="000000" w:themeColor="text1"/>
          <w:sz w:val="22"/>
          <w:szCs w:val="22"/>
        </w:rPr>
        <w:t>M</w:t>
      </w:r>
      <w:r w:rsidR="00E564FB" w:rsidRPr="00C33E0A">
        <w:rPr>
          <w:rFonts w:ascii="Arial" w:hAnsi="Arial" w:cs="Arial"/>
          <w:color w:val="000000" w:themeColor="text1"/>
          <w:sz w:val="22"/>
          <w:szCs w:val="22"/>
        </w:rPr>
        <w:t>usi</w:t>
      </w:r>
      <w:r w:rsidR="00FD5F45" w:rsidRPr="00C33E0A">
        <w:rPr>
          <w:rFonts w:ascii="Arial" w:hAnsi="Arial" w:cs="Arial"/>
          <w:color w:val="000000" w:themeColor="text1"/>
          <w:sz w:val="22"/>
          <w:szCs w:val="22"/>
        </w:rPr>
        <w:t>c</w:t>
      </w:r>
      <w:r w:rsidR="00577E3F" w:rsidRPr="00C33E0A">
        <w:rPr>
          <w:rFonts w:ascii="Arial" w:hAnsi="Arial" w:cs="Arial"/>
          <w:color w:val="000000" w:themeColor="text1"/>
          <w:sz w:val="22"/>
          <w:szCs w:val="22"/>
        </w:rPr>
        <w:t xml:space="preserve"> D</w:t>
      </w:r>
      <w:r w:rsidR="00E564FB" w:rsidRPr="00C33E0A">
        <w:rPr>
          <w:rFonts w:ascii="Arial" w:hAnsi="Arial" w:cs="Arial"/>
          <w:color w:val="000000" w:themeColor="text1"/>
          <w:sz w:val="22"/>
          <w:szCs w:val="22"/>
        </w:rPr>
        <w:t>irector at St Luke’s</w:t>
      </w:r>
      <w:r w:rsidRPr="00C33E0A">
        <w:rPr>
          <w:rFonts w:ascii="Arial" w:hAnsi="Arial" w:cs="Arial"/>
          <w:color w:val="000000" w:themeColor="text1"/>
          <w:sz w:val="22"/>
          <w:szCs w:val="22"/>
        </w:rPr>
        <w:t xml:space="preserve">. </w:t>
      </w:r>
      <w:r w:rsidR="00D60228">
        <w:rPr>
          <w:rFonts w:ascii="Arial" w:hAnsi="Arial" w:cs="Arial"/>
          <w:color w:val="000000" w:themeColor="text1"/>
          <w:sz w:val="22"/>
          <w:szCs w:val="22"/>
        </w:rPr>
        <w:t xml:space="preserve">His arrival at St Luke’s </w:t>
      </w:r>
      <w:r w:rsidR="00C33B7F">
        <w:rPr>
          <w:rFonts w:ascii="Arial" w:hAnsi="Arial" w:cs="Arial"/>
          <w:color w:val="000000" w:themeColor="text1"/>
          <w:sz w:val="22"/>
          <w:szCs w:val="22"/>
        </w:rPr>
        <w:t xml:space="preserve">sees the church blessed with an accomplished organist who has also worked to rebuild the choir as well as the community choir. </w:t>
      </w:r>
    </w:p>
    <w:p w14:paraId="4217BD34" w14:textId="77777777" w:rsidR="00D60228" w:rsidRPr="00C33E0A" w:rsidRDefault="00D60228" w:rsidP="002726E6">
      <w:pPr>
        <w:ind w:left="-567"/>
        <w:jc w:val="both"/>
        <w:rPr>
          <w:rFonts w:ascii="Arial" w:hAnsi="Arial" w:cs="Arial"/>
          <w:color w:val="000000" w:themeColor="text1"/>
          <w:sz w:val="22"/>
          <w:szCs w:val="22"/>
        </w:rPr>
      </w:pPr>
    </w:p>
    <w:p w14:paraId="6285D846" w14:textId="4BFAF042" w:rsidR="00E564FB" w:rsidRPr="00C33E0A" w:rsidRDefault="008B31DD" w:rsidP="002726E6">
      <w:pPr>
        <w:ind w:left="-567"/>
        <w:jc w:val="both"/>
        <w:rPr>
          <w:rFonts w:ascii="Arial" w:hAnsi="Arial" w:cs="Arial"/>
          <w:color w:val="000000" w:themeColor="text1"/>
          <w:sz w:val="22"/>
          <w:szCs w:val="22"/>
        </w:rPr>
      </w:pPr>
      <w:r w:rsidRPr="00C33E0A">
        <w:rPr>
          <w:rFonts w:ascii="Arial" w:hAnsi="Arial" w:cs="Arial"/>
          <w:color w:val="000000" w:themeColor="text1"/>
          <w:sz w:val="22"/>
          <w:szCs w:val="22"/>
        </w:rPr>
        <w:t xml:space="preserve">Ashleigh Marsh </w:t>
      </w:r>
      <w:r w:rsidR="007864C3" w:rsidRPr="00C33E0A">
        <w:rPr>
          <w:rFonts w:ascii="Arial" w:hAnsi="Arial" w:cs="Arial"/>
          <w:color w:val="000000" w:themeColor="text1"/>
          <w:sz w:val="22"/>
          <w:szCs w:val="22"/>
        </w:rPr>
        <w:t>continues</w:t>
      </w:r>
      <w:r w:rsidR="00E564FB" w:rsidRPr="00C33E0A">
        <w:rPr>
          <w:rFonts w:ascii="Arial" w:hAnsi="Arial" w:cs="Arial"/>
          <w:color w:val="000000" w:themeColor="text1"/>
          <w:sz w:val="22"/>
          <w:szCs w:val="22"/>
        </w:rPr>
        <w:t xml:space="preserve"> </w:t>
      </w:r>
      <w:r w:rsidR="00A67355" w:rsidRPr="00C33E0A">
        <w:rPr>
          <w:rFonts w:ascii="Arial" w:hAnsi="Arial" w:cs="Arial"/>
          <w:color w:val="000000" w:themeColor="text1"/>
          <w:sz w:val="22"/>
          <w:szCs w:val="22"/>
        </w:rPr>
        <w:t>as</w:t>
      </w:r>
      <w:r w:rsidR="00E564FB" w:rsidRPr="00C33E0A">
        <w:rPr>
          <w:rFonts w:ascii="Arial" w:hAnsi="Arial" w:cs="Arial"/>
          <w:color w:val="000000" w:themeColor="text1"/>
          <w:sz w:val="22"/>
          <w:szCs w:val="22"/>
        </w:rPr>
        <w:t xml:space="preserve"> caretaker for St Richard’s</w:t>
      </w:r>
      <w:r w:rsidRPr="00C33E0A">
        <w:rPr>
          <w:rFonts w:ascii="Arial" w:hAnsi="Arial" w:cs="Arial"/>
          <w:color w:val="000000" w:themeColor="text1"/>
          <w:sz w:val="22"/>
          <w:szCs w:val="22"/>
        </w:rPr>
        <w:t xml:space="preserve">; her contract is for four hours a week plus additional payment for opening and closing for one-off hirings such as birthday parties. </w:t>
      </w:r>
    </w:p>
    <w:p w14:paraId="05DC5903" w14:textId="77777777" w:rsidR="007807E2" w:rsidRDefault="007807E2" w:rsidP="00E56547">
      <w:pPr>
        <w:ind w:left="-567"/>
        <w:jc w:val="both"/>
        <w:rPr>
          <w:rFonts w:ascii="Arial" w:hAnsi="Arial" w:cs="Arial"/>
          <w:color w:val="000000" w:themeColor="text1"/>
          <w:sz w:val="22"/>
          <w:szCs w:val="22"/>
          <w:u w:val="single"/>
        </w:rPr>
      </w:pPr>
    </w:p>
    <w:p w14:paraId="63D05F0F" w14:textId="7E11A463" w:rsidR="00240D0D" w:rsidRPr="00C33E0A" w:rsidRDefault="00A15C98" w:rsidP="00E56547">
      <w:pPr>
        <w:ind w:left="-567"/>
        <w:jc w:val="both"/>
        <w:rPr>
          <w:rFonts w:ascii="Arial" w:hAnsi="Arial" w:cs="Arial"/>
          <w:color w:val="000000" w:themeColor="text1"/>
          <w:sz w:val="22"/>
          <w:szCs w:val="22"/>
          <w:u w:val="single"/>
        </w:rPr>
      </w:pPr>
      <w:r w:rsidRPr="00C33E0A">
        <w:rPr>
          <w:rFonts w:ascii="Arial" w:hAnsi="Arial" w:cs="Arial"/>
          <w:color w:val="000000" w:themeColor="text1"/>
          <w:sz w:val="22"/>
          <w:szCs w:val="22"/>
          <w:u w:val="single"/>
        </w:rPr>
        <w:t xml:space="preserve">Fabric </w:t>
      </w:r>
      <w:r w:rsidR="00240D0D" w:rsidRPr="00C33E0A">
        <w:rPr>
          <w:rFonts w:ascii="Arial" w:hAnsi="Arial" w:cs="Arial"/>
          <w:color w:val="000000" w:themeColor="text1"/>
          <w:sz w:val="22"/>
          <w:szCs w:val="22"/>
          <w:u w:val="single"/>
        </w:rPr>
        <w:t xml:space="preserve">and furnishings </w:t>
      </w:r>
    </w:p>
    <w:p w14:paraId="4BDBB17E" w14:textId="77777777" w:rsidR="00240D0D" w:rsidRPr="00C33E0A" w:rsidRDefault="00240D0D" w:rsidP="00E56547">
      <w:pPr>
        <w:ind w:left="-567"/>
        <w:jc w:val="both"/>
        <w:rPr>
          <w:rFonts w:ascii="Arial" w:hAnsi="Arial" w:cs="Arial"/>
          <w:color w:val="000000" w:themeColor="text1"/>
          <w:sz w:val="22"/>
          <w:szCs w:val="22"/>
        </w:rPr>
      </w:pPr>
    </w:p>
    <w:p w14:paraId="46350FF5" w14:textId="46AF4CC8" w:rsidR="003C5042" w:rsidRPr="00C33E0A" w:rsidRDefault="00EC4F66" w:rsidP="00E56547">
      <w:pPr>
        <w:ind w:left="-567"/>
        <w:jc w:val="both"/>
        <w:rPr>
          <w:rFonts w:ascii="Arial" w:hAnsi="Arial" w:cs="Arial"/>
          <w:color w:val="000000" w:themeColor="text1"/>
          <w:sz w:val="22"/>
          <w:szCs w:val="22"/>
        </w:rPr>
      </w:pPr>
      <w:r w:rsidRPr="00C33E0A">
        <w:rPr>
          <w:rFonts w:ascii="Arial" w:hAnsi="Arial" w:cs="Arial"/>
          <w:color w:val="000000" w:themeColor="text1"/>
          <w:sz w:val="22"/>
          <w:szCs w:val="22"/>
        </w:rPr>
        <w:t xml:space="preserve">St Luke’s is a historic </w:t>
      </w:r>
      <w:r w:rsidR="00803B2B" w:rsidRPr="00C33E0A">
        <w:rPr>
          <w:rFonts w:ascii="Arial" w:hAnsi="Arial" w:cs="Arial"/>
          <w:color w:val="000000" w:themeColor="text1"/>
          <w:sz w:val="22"/>
          <w:szCs w:val="22"/>
        </w:rPr>
        <w:t xml:space="preserve">building and is Grade </w:t>
      </w:r>
      <w:r w:rsidR="00D2581C" w:rsidRPr="00C33E0A">
        <w:rPr>
          <w:rFonts w:ascii="Arial" w:hAnsi="Arial" w:cs="Arial"/>
          <w:color w:val="000000" w:themeColor="text1"/>
          <w:sz w:val="22"/>
          <w:szCs w:val="22"/>
        </w:rPr>
        <w:t>II</w:t>
      </w:r>
      <w:r w:rsidR="00803B2B" w:rsidRPr="00C33E0A">
        <w:rPr>
          <w:rFonts w:ascii="Arial" w:hAnsi="Arial" w:cs="Arial"/>
          <w:color w:val="000000" w:themeColor="text1"/>
          <w:sz w:val="22"/>
          <w:szCs w:val="22"/>
        </w:rPr>
        <w:t>* listed</w:t>
      </w:r>
      <w:r w:rsidR="00C72137" w:rsidRPr="00C33E0A">
        <w:rPr>
          <w:rFonts w:ascii="Arial" w:hAnsi="Arial" w:cs="Arial"/>
          <w:color w:val="000000" w:themeColor="text1"/>
          <w:sz w:val="22"/>
          <w:szCs w:val="22"/>
        </w:rPr>
        <w:t xml:space="preserve"> with English Heritage</w:t>
      </w:r>
      <w:r w:rsidR="00803B2B" w:rsidRPr="00C33E0A">
        <w:rPr>
          <w:rFonts w:ascii="Arial" w:hAnsi="Arial" w:cs="Arial"/>
          <w:color w:val="000000" w:themeColor="text1"/>
          <w:sz w:val="22"/>
          <w:szCs w:val="22"/>
        </w:rPr>
        <w:t>,</w:t>
      </w:r>
      <w:r w:rsidRPr="00C33E0A">
        <w:rPr>
          <w:rFonts w:ascii="Arial" w:hAnsi="Arial" w:cs="Arial"/>
          <w:color w:val="000000" w:themeColor="text1"/>
          <w:sz w:val="22"/>
          <w:szCs w:val="22"/>
        </w:rPr>
        <w:t xml:space="preserve"> </w:t>
      </w:r>
      <w:r w:rsidR="00C11459" w:rsidRPr="00C33E0A">
        <w:rPr>
          <w:rFonts w:ascii="Arial" w:hAnsi="Arial" w:cs="Arial"/>
          <w:color w:val="000000" w:themeColor="text1"/>
          <w:sz w:val="22"/>
          <w:szCs w:val="22"/>
        </w:rPr>
        <w:t xml:space="preserve">noted </w:t>
      </w:r>
      <w:r w:rsidR="008E42A6" w:rsidRPr="00C33E0A">
        <w:rPr>
          <w:rFonts w:ascii="Arial" w:hAnsi="Arial" w:cs="Arial"/>
          <w:color w:val="000000" w:themeColor="text1"/>
          <w:sz w:val="22"/>
          <w:szCs w:val="22"/>
        </w:rPr>
        <w:t xml:space="preserve">as having </w:t>
      </w:r>
      <w:r w:rsidR="00C40934" w:rsidRPr="00C33E0A">
        <w:rPr>
          <w:rFonts w:ascii="Arial" w:hAnsi="Arial" w:cs="Arial"/>
          <w:color w:val="000000" w:themeColor="text1"/>
          <w:sz w:val="22"/>
          <w:szCs w:val="22"/>
        </w:rPr>
        <w:t>“</w:t>
      </w:r>
      <w:r w:rsidR="00764F15" w:rsidRPr="00C33E0A">
        <w:rPr>
          <w:rFonts w:ascii="Arial" w:hAnsi="Arial" w:cs="Arial"/>
          <w:color w:val="000000" w:themeColor="text1"/>
          <w:sz w:val="22"/>
          <w:szCs w:val="22"/>
        </w:rPr>
        <w:t>exceptional historical significance</w:t>
      </w:r>
      <w:r w:rsidR="00C40934" w:rsidRPr="00C33E0A">
        <w:rPr>
          <w:rFonts w:ascii="Arial" w:hAnsi="Arial" w:cs="Arial"/>
          <w:color w:val="000000" w:themeColor="text1"/>
          <w:sz w:val="22"/>
          <w:szCs w:val="22"/>
        </w:rPr>
        <w:t>”</w:t>
      </w:r>
      <w:r w:rsidR="00764F15" w:rsidRPr="00C33E0A">
        <w:rPr>
          <w:rFonts w:ascii="Arial" w:hAnsi="Arial" w:cs="Arial"/>
          <w:color w:val="000000" w:themeColor="text1"/>
          <w:sz w:val="22"/>
          <w:szCs w:val="22"/>
        </w:rPr>
        <w:t>.</w:t>
      </w:r>
      <w:r w:rsidRPr="00C33E0A">
        <w:rPr>
          <w:rFonts w:ascii="Arial" w:hAnsi="Arial" w:cs="Arial"/>
          <w:color w:val="000000" w:themeColor="text1"/>
          <w:sz w:val="22"/>
          <w:szCs w:val="22"/>
        </w:rPr>
        <w:t xml:space="preserve"> </w:t>
      </w:r>
      <w:r w:rsidR="00764F15" w:rsidRPr="00C33E0A">
        <w:rPr>
          <w:rFonts w:ascii="Arial" w:hAnsi="Arial" w:cs="Arial"/>
          <w:color w:val="000000" w:themeColor="text1"/>
          <w:sz w:val="22"/>
          <w:szCs w:val="22"/>
        </w:rPr>
        <w:t>The</w:t>
      </w:r>
      <w:r w:rsidRPr="00C33E0A">
        <w:rPr>
          <w:rFonts w:ascii="Arial" w:hAnsi="Arial" w:cs="Arial"/>
          <w:color w:val="000000" w:themeColor="text1"/>
          <w:sz w:val="22"/>
          <w:szCs w:val="22"/>
        </w:rPr>
        <w:t xml:space="preserve"> </w:t>
      </w:r>
      <w:r w:rsidR="00764F15" w:rsidRPr="00C33E0A">
        <w:rPr>
          <w:rFonts w:ascii="Arial" w:hAnsi="Arial" w:cs="Arial"/>
          <w:color w:val="000000" w:themeColor="text1"/>
          <w:sz w:val="22"/>
          <w:szCs w:val="22"/>
        </w:rPr>
        <w:t>PCC</w:t>
      </w:r>
      <w:r w:rsidRPr="00C33E0A">
        <w:rPr>
          <w:rFonts w:ascii="Arial" w:hAnsi="Arial" w:cs="Arial"/>
          <w:color w:val="000000" w:themeColor="text1"/>
          <w:sz w:val="22"/>
          <w:szCs w:val="22"/>
        </w:rPr>
        <w:t xml:space="preserve"> </w:t>
      </w:r>
      <w:r w:rsidR="00F11A9D" w:rsidRPr="00C33E0A">
        <w:rPr>
          <w:rFonts w:ascii="Arial" w:hAnsi="Arial" w:cs="Arial"/>
          <w:color w:val="000000" w:themeColor="text1"/>
          <w:sz w:val="22"/>
          <w:szCs w:val="22"/>
        </w:rPr>
        <w:t>observe</w:t>
      </w:r>
      <w:r w:rsidR="004851F0" w:rsidRPr="00C33E0A">
        <w:rPr>
          <w:rFonts w:ascii="Arial" w:hAnsi="Arial" w:cs="Arial"/>
          <w:color w:val="000000" w:themeColor="text1"/>
          <w:sz w:val="22"/>
          <w:szCs w:val="22"/>
        </w:rPr>
        <w:t>s the</w:t>
      </w:r>
      <w:r w:rsidRPr="00C33E0A">
        <w:rPr>
          <w:rFonts w:ascii="Arial" w:hAnsi="Arial" w:cs="Arial"/>
          <w:color w:val="000000" w:themeColor="text1"/>
          <w:sz w:val="22"/>
          <w:szCs w:val="22"/>
        </w:rPr>
        <w:t xml:space="preserve"> requirements of </w:t>
      </w:r>
      <w:r w:rsidR="00F949C5">
        <w:rPr>
          <w:rFonts w:ascii="Arial" w:hAnsi="Arial" w:cs="Arial"/>
          <w:color w:val="000000" w:themeColor="text1"/>
          <w:sz w:val="22"/>
          <w:szCs w:val="22"/>
        </w:rPr>
        <w:t>Southwark</w:t>
      </w:r>
      <w:r w:rsidRPr="00C33E0A">
        <w:rPr>
          <w:rFonts w:ascii="Arial" w:hAnsi="Arial" w:cs="Arial"/>
          <w:color w:val="000000" w:themeColor="text1"/>
          <w:sz w:val="22"/>
          <w:szCs w:val="22"/>
        </w:rPr>
        <w:t xml:space="preserve"> </w:t>
      </w:r>
      <w:r w:rsidR="00F11A9D" w:rsidRPr="00C33E0A">
        <w:rPr>
          <w:rFonts w:ascii="Arial" w:hAnsi="Arial" w:cs="Arial"/>
          <w:color w:val="000000" w:themeColor="text1"/>
          <w:sz w:val="22"/>
          <w:szCs w:val="22"/>
        </w:rPr>
        <w:t>Diocesan</w:t>
      </w:r>
      <w:r w:rsidRPr="00C33E0A">
        <w:rPr>
          <w:rFonts w:ascii="Arial" w:hAnsi="Arial" w:cs="Arial"/>
          <w:color w:val="000000" w:themeColor="text1"/>
          <w:sz w:val="22"/>
          <w:szCs w:val="22"/>
        </w:rPr>
        <w:t xml:space="preserve"> Advisory Committee and ensure</w:t>
      </w:r>
      <w:r w:rsidR="002726E6" w:rsidRPr="00C33E0A">
        <w:rPr>
          <w:rFonts w:ascii="Arial" w:hAnsi="Arial" w:cs="Arial"/>
          <w:color w:val="000000" w:themeColor="text1"/>
          <w:sz w:val="22"/>
          <w:szCs w:val="22"/>
        </w:rPr>
        <w:t>s</w:t>
      </w:r>
      <w:r w:rsidRPr="00C33E0A">
        <w:rPr>
          <w:rFonts w:ascii="Arial" w:hAnsi="Arial" w:cs="Arial"/>
          <w:color w:val="000000" w:themeColor="text1"/>
          <w:sz w:val="22"/>
          <w:szCs w:val="22"/>
        </w:rPr>
        <w:t xml:space="preserve"> relevant </w:t>
      </w:r>
      <w:r w:rsidR="00F11A9D" w:rsidRPr="00C33E0A">
        <w:rPr>
          <w:rFonts w:ascii="Arial" w:hAnsi="Arial" w:cs="Arial"/>
          <w:color w:val="000000" w:themeColor="text1"/>
          <w:sz w:val="22"/>
          <w:szCs w:val="22"/>
        </w:rPr>
        <w:t>permissions</w:t>
      </w:r>
      <w:r w:rsidRPr="00C33E0A">
        <w:rPr>
          <w:rFonts w:ascii="Arial" w:hAnsi="Arial" w:cs="Arial"/>
          <w:color w:val="000000" w:themeColor="text1"/>
          <w:sz w:val="22"/>
          <w:szCs w:val="22"/>
        </w:rPr>
        <w:t xml:space="preserve"> are </w:t>
      </w:r>
      <w:r w:rsidR="00F11A9D" w:rsidRPr="00C33E0A">
        <w:rPr>
          <w:rFonts w:ascii="Arial" w:hAnsi="Arial" w:cs="Arial"/>
          <w:color w:val="000000" w:themeColor="text1"/>
          <w:sz w:val="22"/>
          <w:szCs w:val="22"/>
        </w:rPr>
        <w:t>sought</w:t>
      </w:r>
      <w:r w:rsidRPr="00C33E0A">
        <w:rPr>
          <w:rFonts w:ascii="Arial" w:hAnsi="Arial" w:cs="Arial"/>
          <w:color w:val="000000" w:themeColor="text1"/>
          <w:sz w:val="22"/>
          <w:szCs w:val="22"/>
        </w:rPr>
        <w:t xml:space="preserve"> before any work is </w:t>
      </w:r>
      <w:r w:rsidR="00F11A9D" w:rsidRPr="00C33E0A">
        <w:rPr>
          <w:rFonts w:ascii="Arial" w:hAnsi="Arial" w:cs="Arial"/>
          <w:color w:val="000000" w:themeColor="text1"/>
          <w:sz w:val="22"/>
          <w:szCs w:val="22"/>
        </w:rPr>
        <w:t>undertaken</w:t>
      </w:r>
      <w:r w:rsidRPr="00C33E0A">
        <w:rPr>
          <w:rFonts w:ascii="Arial" w:hAnsi="Arial" w:cs="Arial"/>
          <w:color w:val="000000" w:themeColor="text1"/>
          <w:sz w:val="22"/>
          <w:szCs w:val="22"/>
        </w:rPr>
        <w:t xml:space="preserve">. </w:t>
      </w:r>
      <w:r w:rsidR="00AB2B04" w:rsidRPr="00C33E0A">
        <w:rPr>
          <w:rFonts w:ascii="Arial" w:hAnsi="Arial" w:cs="Arial"/>
          <w:color w:val="000000" w:themeColor="text1"/>
          <w:sz w:val="22"/>
          <w:szCs w:val="22"/>
        </w:rPr>
        <w:t>The Inspecting Architect is appropriately qualified for the status of the building</w:t>
      </w:r>
      <w:r w:rsidR="00AB394F" w:rsidRPr="00C33E0A">
        <w:rPr>
          <w:rFonts w:ascii="Arial" w:hAnsi="Arial" w:cs="Arial"/>
          <w:color w:val="000000" w:themeColor="text1"/>
          <w:sz w:val="22"/>
          <w:szCs w:val="22"/>
        </w:rPr>
        <w:t xml:space="preserve">. </w:t>
      </w:r>
      <w:r w:rsidR="008011B1" w:rsidRPr="00C33E0A">
        <w:rPr>
          <w:rFonts w:ascii="Arial" w:hAnsi="Arial" w:cs="Arial"/>
          <w:color w:val="000000" w:themeColor="text1"/>
          <w:sz w:val="22"/>
          <w:szCs w:val="22"/>
        </w:rPr>
        <w:t xml:space="preserve">A </w:t>
      </w:r>
      <w:r w:rsidR="00F949C5">
        <w:rPr>
          <w:rFonts w:ascii="Arial" w:hAnsi="Arial" w:cs="Arial"/>
          <w:color w:val="000000" w:themeColor="text1"/>
          <w:sz w:val="22"/>
          <w:szCs w:val="22"/>
        </w:rPr>
        <w:t>Q</w:t>
      </w:r>
      <w:r w:rsidR="00D2581C" w:rsidRPr="00C33E0A">
        <w:rPr>
          <w:rFonts w:ascii="Arial" w:hAnsi="Arial" w:cs="Arial"/>
          <w:color w:val="000000" w:themeColor="text1"/>
          <w:sz w:val="22"/>
          <w:szCs w:val="22"/>
        </w:rPr>
        <w:t>uinquennial</w:t>
      </w:r>
      <w:r w:rsidR="00AB2B04" w:rsidRPr="00C33E0A">
        <w:rPr>
          <w:rFonts w:ascii="Arial" w:hAnsi="Arial" w:cs="Arial"/>
          <w:color w:val="000000" w:themeColor="text1"/>
          <w:sz w:val="22"/>
          <w:szCs w:val="22"/>
        </w:rPr>
        <w:t xml:space="preserve"> </w:t>
      </w:r>
      <w:r w:rsidR="00F949C5">
        <w:rPr>
          <w:rFonts w:ascii="Arial" w:hAnsi="Arial" w:cs="Arial"/>
          <w:color w:val="000000" w:themeColor="text1"/>
          <w:sz w:val="22"/>
          <w:szCs w:val="22"/>
        </w:rPr>
        <w:t>I</w:t>
      </w:r>
      <w:r w:rsidR="00AB2B04" w:rsidRPr="00C33E0A">
        <w:rPr>
          <w:rFonts w:ascii="Arial" w:hAnsi="Arial" w:cs="Arial"/>
          <w:color w:val="000000" w:themeColor="text1"/>
          <w:sz w:val="22"/>
          <w:szCs w:val="22"/>
        </w:rPr>
        <w:t>nspection</w:t>
      </w:r>
      <w:r w:rsidR="008011B1" w:rsidRPr="00C33E0A">
        <w:rPr>
          <w:rFonts w:ascii="Arial" w:hAnsi="Arial" w:cs="Arial"/>
          <w:color w:val="000000" w:themeColor="text1"/>
          <w:sz w:val="22"/>
          <w:szCs w:val="22"/>
        </w:rPr>
        <w:t xml:space="preserve"> was undertaken as scheduled in 2024</w:t>
      </w:r>
      <w:r w:rsidR="00D2581C" w:rsidRPr="00C33E0A">
        <w:rPr>
          <w:rFonts w:ascii="Arial" w:hAnsi="Arial" w:cs="Arial"/>
          <w:color w:val="000000" w:themeColor="text1"/>
          <w:sz w:val="22"/>
          <w:szCs w:val="22"/>
        </w:rPr>
        <w:t>.</w:t>
      </w:r>
      <w:r w:rsidR="008B31DD" w:rsidRPr="00C33E0A">
        <w:rPr>
          <w:rFonts w:ascii="Arial" w:hAnsi="Arial" w:cs="Arial"/>
          <w:color w:val="000000" w:themeColor="text1"/>
          <w:sz w:val="22"/>
          <w:szCs w:val="22"/>
        </w:rPr>
        <w:t xml:space="preserve">  </w:t>
      </w:r>
      <w:r w:rsidR="008011B1" w:rsidRPr="00C33E0A">
        <w:rPr>
          <w:rFonts w:ascii="Arial" w:hAnsi="Arial" w:cs="Arial"/>
          <w:color w:val="000000" w:themeColor="text1"/>
          <w:sz w:val="22"/>
          <w:szCs w:val="22"/>
        </w:rPr>
        <w:t>The</w:t>
      </w:r>
      <w:r w:rsidR="008B31DD" w:rsidRPr="00C33E0A">
        <w:rPr>
          <w:rFonts w:ascii="Arial" w:hAnsi="Arial" w:cs="Arial"/>
          <w:color w:val="000000" w:themeColor="text1"/>
          <w:sz w:val="22"/>
          <w:szCs w:val="22"/>
        </w:rPr>
        <w:t xml:space="preserve"> Quinquennial Inspection </w:t>
      </w:r>
      <w:r w:rsidR="008011B1" w:rsidRPr="00C33E0A">
        <w:rPr>
          <w:rFonts w:ascii="Arial" w:hAnsi="Arial" w:cs="Arial"/>
          <w:color w:val="000000" w:themeColor="text1"/>
          <w:sz w:val="22"/>
          <w:szCs w:val="22"/>
        </w:rPr>
        <w:t>report confirmed extensive work ha</w:t>
      </w:r>
      <w:r w:rsidR="00C33B7F">
        <w:rPr>
          <w:rFonts w:ascii="Arial" w:hAnsi="Arial" w:cs="Arial"/>
          <w:color w:val="000000" w:themeColor="text1"/>
          <w:sz w:val="22"/>
          <w:szCs w:val="22"/>
        </w:rPr>
        <w:t>d</w:t>
      </w:r>
      <w:r w:rsidR="008011B1" w:rsidRPr="00C33E0A">
        <w:rPr>
          <w:rFonts w:ascii="Arial" w:hAnsi="Arial" w:cs="Arial"/>
          <w:color w:val="000000" w:themeColor="text1"/>
          <w:sz w:val="22"/>
          <w:szCs w:val="22"/>
        </w:rPr>
        <w:t xml:space="preserve"> been undertaken in the past five years and although the building is </w:t>
      </w:r>
      <w:r w:rsidR="005C7B0A" w:rsidRPr="00C33E0A">
        <w:rPr>
          <w:rFonts w:ascii="Arial" w:hAnsi="Arial" w:cs="Arial"/>
          <w:color w:val="000000" w:themeColor="text1"/>
          <w:sz w:val="22"/>
          <w:szCs w:val="22"/>
        </w:rPr>
        <w:t xml:space="preserve">now seen to be </w:t>
      </w:r>
      <w:r w:rsidR="008011B1" w:rsidRPr="00C33E0A">
        <w:rPr>
          <w:rFonts w:ascii="Arial" w:hAnsi="Arial" w:cs="Arial"/>
          <w:color w:val="000000" w:themeColor="text1"/>
          <w:sz w:val="22"/>
          <w:szCs w:val="22"/>
        </w:rPr>
        <w:t>weather</w:t>
      </w:r>
      <w:r w:rsidR="007827A5" w:rsidRPr="00C33E0A">
        <w:rPr>
          <w:rFonts w:ascii="Arial" w:hAnsi="Arial" w:cs="Arial"/>
          <w:color w:val="000000" w:themeColor="text1"/>
          <w:sz w:val="22"/>
          <w:szCs w:val="22"/>
        </w:rPr>
        <w:t>-</w:t>
      </w:r>
      <w:r w:rsidR="005C7B0A" w:rsidRPr="00C33E0A">
        <w:rPr>
          <w:rFonts w:ascii="Arial" w:hAnsi="Arial" w:cs="Arial"/>
          <w:color w:val="000000" w:themeColor="text1"/>
          <w:sz w:val="22"/>
          <w:szCs w:val="22"/>
        </w:rPr>
        <w:t>proof</w:t>
      </w:r>
      <w:r w:rsidR="008011B1" w:rsidRPr="00C33E0A">
        <w:rPr>
          <w:rFonts w:ascii="Arial" w:hAnsi="Arial" w:cs="Arial"/>
          <w:color w:val="000000" w:themeColor="text1"/>
          <w:sz w:val="22"/>
          <w:szCs w:val="22"/>
        </w:rPr>
        <w:t xml:space="preserve"> it is an old building and </w:t>
      </w:r>
      <w:r w:rsidR="007827A5" w:rsidRPr="00C33E0A">
        <w:rPr>
          <w:rFonts w:ascii="Arial" w:hAnsi="Arial" w:cs="Arial"/>
          <w:color w:val="000000" w:themeColor="text1"/>
          <w:sz w:val="22"/>
          <w:szCs w:val="22"/>
        </w:rPr>
        <w:t>requires a maintenance plan</w:t>
      </w:r>
      <w:r w:rsidR="005C7B0A" w:rsidRPr="00C33E0A">
        <w:rPr>
          <w:rFonts w:ascii="Arial" w:hAnsi="Arial" w:cs="Arial"/>
          <w:color w:val="000000" w:themeColor="text1"/>
          <w:sz w:val="22"/>
          <w:szCs w:val="22"/>
        </w:rPr>
        <w:t>. This</w:t>
      </w:r>
      <w:r w:rsidR="007827A5" w:rsidRPr="00C33E0A">
        <w:rPr>
          <w:rFonts w:ascii="Arial" w:hAnsi="Arial" w:cs="Arial"/>
          <w:color w:val="000000" w:themeColor="text1"/>
          <w:sz w:val="22"/>
          <w:szCs w:val="22"/>
        </w:rPr>
        <w:t xml:space="preserve"> will include addressing recommendations from the QI</w:t>
      </w:r>
      <w:r w:rsidR="005C7B0A" w:rsidRPr="00C33E0A">
        <w:rPr>
          <w:rFonts w:ascii="Arial" w:hAnsi="Arial" w:cs="Arial"/>
          <w:color w:val="000000" w:themeColor="text1"/>
          <w:sz w:val="22"/>
          <w:szCs w:val="22"/>
        </w:rPr>
        <w:t xml:space="preserve"> and </w:t>
      </w:r>
      <w:r w:rsidR="00C33B7F">
        <w:rPr>
          <w:rFonts w:ascii="Arial" w:hAnsi="Arial" w:cs="Arial"/>
          <w:color w:val="000000" w:themeColor="text1"/>
          <w:sz w:val="22"/>
          <w:szCs w:val="22"/>
        </w:rPr>
        <w:t xml:space="preserve">developing </w:t>
      </w:r>
      <w:r w:rsidR="005C7B0A" w:rsidRPr="00C33E0A">
        <w:rPr>
          <w:rFonts w:ascii="Arial" w:hAnsi="Arial" w:cs="Arial"/>
          <w:color w:val="000000" w:themeColor="text1"/>
          <w:sz w:val="22"/>
          <w:szCs w:val="22"/>
        </w:rPr>
        <w:t>a maintenance team of volunteers</w:t>
      </w:r>
      <w:r w:rsidR="00353F62" w:rsidRPr="00C33E0A">
        <w:rPr>
          <w:rFonts w:ascii="Arial" w:hAnsi="Arial" w:cs="Arial"/>
          <w:color w:val="000000" w:themeColor="text1"/>
          <w:sz w:val="22"/>
          <w:szCs w:val="22"/>
        </w:rPr>
        <w:t>.</w:t>
      </w:r>
      <w:r w:rsidR="00DF28CA" w:rsidRPr="00C33E0A">
        <w:rPr>
          <w:rFonts w:ascii="Arial" w:hAnsi="Arial" w:cs="Arial"/>
          <w:color w:val="000000" w:themeColor="text1"/>
          <w:sz w:val="22"/>
          <w:szCs w:val="22"/>
        </w:rPr>
        <w:t xml:space="preserve"> The Terrier </w:t>
      </w:r>
      <w:r w:rsidR="00BA16BD" w:rsidRPr="00C33E0A">
        <w:rPr>
          <w:rFonts w:ascii="Arial" w:hAnsi="Arial" w:cs="Arial"/>
          <w:color w:val="000000" w:themeColor="text1"/>
          <w:sz w:val="22"/>
          <w:szCs w:val="22"/>
        </w:rPr>
        <w:t>(</w:t>
      </w:r>
      <w:r w:rsidR="00DF28CA" w:rsidRPr="00C33E0A">
        <w:rPr>
          <w:rFonts w:ascii="Arial" w:hAnsi="Arial" w:cs="Arial"/>
          <w:color w:val="000000" w:themeColor="text1"/>
          <w:sz w:val="22"/>
          <w:szCs w:val="22"/>
        </w:rPr>
        <w:t xml:space="preserve">the </w:t>
      </w:r>
      <w:r w:rsidR="00214030" w:rsidRPr="00C33E0A">
        <w:rPr>
          <w:rFonts w:ascii="Arial" w:hAnsi="Arial" w:cs="Arial"/>
          <w:color w:val="000000" w:themeColor="text1"/>
          <w:sz w:val="22"/>
          <w:szCs w:val="22"/>
        </w:rPr>
        <w:t xml:space="preserve">official </w:t>
      </w:r>
      <w:r w:rsidR="00DF28CA" w:rsidRPr="00C33E0A">
        <w:rPr>
          <w:rFonts w:ascii="Arial" w:hAnsi="Arial" w:cs="Arial"/>
          <w:color w:val="000000" w:themeColor="text1"/>
          <w:sz w:val="22"/>
          <w:szCs w:val="22"/>
        </w:rPr>
        <w:t xml:space="preserve">record of fabric and furnishings) is long-overdue for updating. </w:t>
      </w:r>
    </w:p>
    <w:p w14:paraId="246FA8C1" w14:textId="77777777" w:rsidR="0077211C" w:rsidRPr="00C33E0A" w:rsidRDefault="0077211C" w:rsidP="00734C21">
      <w:pPr>
        <w:jc w:val="both"/>
        <w:rPr>
          <w:rFonts w:ascii="Arial" w:hAnsi="Arial" w:cs="Arial"/>
          <w:color w:val="000000" w:themeColor="text1"/>
          <w:sz w:val="22"/>
          <w:szCs w:val="22"/>
        </w:rPr>
      </w:pPr>
    </w:p>
    <w:p w14:paraId="6BCCD3E7" w14:textId="2684AD00" w:rsidR="00CA39D3" w:rsidRPr="00C33E0A" w:rsidRDefault="00FA5B76" w:rsidP="005C6BD8">
      <w:pPr>
        <w:ind w:left="-567"/>
        <w:jc w:val="both"/>
        <w:rPr>
          <w:rFonts w:ascii="Arial" w:hAnsi="Arial" w:cs="Arial"/>
          <w:color w:val="000000" w:themeColor="text1"/>
          <w:sz w:val="22"/>
          <w:szCs w:val="22"/>
        </w:rPr>
      </w:pPr>
      <w:r w:rsidRPr="00C33E0A">
        <w:rPr>
          <w:rFonts w:ascii="Arial" w:hAnsi="Arial" w:cs="Arial"/>
          <w:color w:val="000000" w:themeColor="text1"/>
          <w:sz w:val="22"/>
          <w:szCs w:val="22"/>
        </w:rPr>
        <w:t>Although t</w:t>
      </w:r>
      <w:r w:rsidR="00CA39D3" w:rsidRPr="00C33E0A">
        <w:rPr>
          <w:rFonts w:ascii="Arial" w:hAnsi="Arial" w:cs="Arial"/>
          <w:color w:val="000000" w:themeColor="text1"/>
          <w:sz w:val="22"/>
          <w:szCs w:val="22"/>
        </w:rPr>
        <w:t xml:space="preserve">he Royal Borough of Greenwich is responsible for maintenance of the </w:t>
      </w:r>
      <w:r w:rsidR="008B31DD" w:rsidRPr="00C33E0A">
        <w:rPr>
          <w:rFonts w:ascii="Arial" w:hAnsi="Arial" w:cs="Arial"/>
          <w:color w:val="000000" w:themeColor="text1"/>
          <w:sz w:val="22"/>
          <w:szCs w:val="22"/>
        </w:rPr>
        <w:t>churchyard</w:t>
      </w:r>
      <w:r w:rsidR="00722DBB" w:rsidRPr="00C33E0A">
        <w:rPr>
          <w:rFonts w:ascii="Arial" w:hAnsi="Arial" w:cs="Arial"/>
          <w:color w:val="000000" w:themeColor="text1"/>
          <w:sz w:val="22"/>
          <w:szCs w:val="22"/>
        </w:rPr>
        <w:t xml:space="preserve"> up to the height of </w:t>
      </w:r>
      <w:r w:rsidR="00803B2B" w:rsidRPr="00C33E0A">
        <w:rPr>
          <w:rFonts w:ascii="Arial" w:hAnsi="Arial" w:cs="Arial"/>
          <w:color w:val="000000" w:themeColor="text1"/>
          <w:sz w:val="22"/>
          <w:szCs w:val="22"/>
        </w:rPr>
        <w:t xml:space="preserve">about </w:t>
      </w:r>
      <w:r w:rsidR="00722DBB" w:rsidRPr="00C33E0A">
        <w:rPr>
          <w:rFonts w:ascii="Arial" w:hAnsi="Arial" w:cs="Arial"/>
          <w:color w:val="000000" w:themeColor="text1"/>
          <w:sz w:val="22"/>
          <w:szCs w:val="22"/>
        </w:rPr>
        <w:t>f</w:t>
      </w:r>
      <w:r w:rsidR="0043365E" w:rsidRPr="00C33E0A">
        <w:rPr>
          <w:rFonts w:ascii="Arial" w:hAnsi="Arial" w:cs="Arial"/>
          <w:color w:val="000000" w:themeColor="text1"/>
          <w:sz w:val="22"/>
          <w:szCs w:val="22"/>
        </w:rPr>
        <w:t>ive</w:t>
      </w:r>
      <w:r w:rsidR="00722DBB" w:rsidRPr="00C33E0A">
        <w:rPr>
          <w:rFonts w:ascii="Arial" w:hAnsi="Arial" w:cs="Arial"/>
          <w:color w:val="000000" w:themeColor="text1"/>
          <w:sz w:val="22"/>
          <w:szCs w:val="22"/>
        </w:rPr>
        <w:t xml:space="preserve"> feet</w:t>
      </w:r>
      <w:r w:rsidRPr="00C33E0A">
        <w:rPr>
          <w:rFonts w:ascii="Arial" w:hAnsi="Arial" w:cs="Arial"/>
          <w:color w:val="000000" w:themeColor="text1"/>
          <w:sz w:val="22"/>
          <w:szCs w:val="22"/>
        </w:rPr>
        <w:t xml:space="preserve">, </w:t>
      </w:r>
      <w:r w:rsidR="009F27B2" w:rsidRPr="00C33E0A">
        <w:rPr>
          <w:rFonts w:ascii="Arial" w:hAnsi="Arial" w:cs="Arial"/>
          <w:color w:val="000000" w:themeColor="text1"/>
          <w:sz w:val="22"/>
          <w:szCs w:val="22"/>
        </w:rPr>
        <w:t>the</w:t>
      </w:r>
      <w:r w:rsidR="00CA39D3" w:rsidRPr="00C33E0A">
        <w:rPr>
          <w:rFonts w:ascii="Arial" w:hAnsi="Arial" w:cs="Arial"/>
          <w:color w:val="000000" w:themeColor="text1"/>
          <w:sz w:val="22"/>
          <w:szCs w:val="22"/>
        </w:rPr>
        <w:t xml:space="preserve"> </w:t>
      </w:r>
      <w:r w:rsidR="00214030" w:rsidRPr="00C33E0A">
        <w:rPr>
          <w:rFonts w:ascii="Arial" w:hAnsi="Arial" w:cs="Arial"/>
          <w:color w:val="000000" w:themeColor="text1"/>
          <w:sz w:val="22"/>
          <w:szCs w:val="22"/>
        </w:rPr>
        <w:t>attractive state</w:t>
      </w:r>
      <w:r w:rsidR="008B31DD" w:rsidRPr="00C33E0A">
        <w:rPr>
          <w:rFonts w:ascii="Arial" w:hAnsi="Arial" w:cs="Arial"/>
          <w:color w:val="000000" w:themeColor="text1"/>
          <w:sz w:val="22"/>
          <w:szCs w:val="22"/>
        </w:rPr>
        <w:t xml:space="preserve"> </w:t>
      </w:r>
      <w:r w:rsidR="009F27B2" w:rsidRPr="00C33E0A">
        <w:rPr>
          <w:rFonts w:ascii="Arial" w:hAnsi="Arial" w:cs="Arial"/>
          <w:color w:val="000000" w:themeColor="text1"/>
          <w:sz w:val="22"/>
          <w:szCs w:val="22"/>
        </w:rPr>
        <w:t xml:space="preserve">of the churchyard and </w:t>
      </w:r>
      <w:r w:rsidR="005C6BD8" w:rsidRPr="00C33E0A">
        <w:rPr>
          <w:rFonts w:ascii="Arial" w:hAnsi="Arial" w:cs="Arial"/>
          <w:color w:val="000000" w:themeColor="text1"/>
          <w:sz w:val="22"/>
          <w:szCs w:val="22"/>
        </w:rPr>
        <w:t>M</w:t>
      </w:r>
      <w:r w:rsidR="009F27B2" w:rsidRPr="00C33E0A">
        <w:rPr>
          <w:rFonts w:ascii="Arial" w:hAnsi="Arial" w:cs="Arial"/>
          <w:color w:val="000000" w:themeColor="text1"/>
          <w:sz w:val="22"/>
          <w:szCs w:val="22"/>
        </w:rPr>
        <w:t xml:space="preserve">emorial </w:t>
      </w:r>
      <w:r w:rsidR="005C6BD8" w:rsidRPr="00C33E0A">
        <w:rPr>
          <w:rFonts w:ascii="Arial" w:hAnsi="Arial" w:cs="Arial"/>
          <w:color w:val="000000" w:themeColor="text1"/>
          <w:sz w:val="22"/>
          <w:szCs w:val="22"/>
        </w:rPr>
        <w:t>G</w:t>
      </w:r>
      <w:r w:rsidR="009F27B2" w:rsidRPr="00C33E0A">
        <w:rPr>
          <w:rFonts w:ascii="Arial" w:hAnsi="Arial" w:cs="Arial"/>
          <w:color w:val="000000" w:themeColor="text1"/>
          <w:sz w:val="22"/>
          <w:szCs w:val="22"/>
        </w:rPr>
        <w:t xml:space="preserve">arden </w:t>
      </w:r>
      <w:r w:rsidR="007827A5" w:rsidRPr="00C33E0A">
        <w:rPr>
          <w:rFonts w:ascii="Arial" w:hAnsi="Arial" w:cs="Arial"/>
          <w:color w:val="000000" w:themeColor="text1"/>
          <w:sz w:val="22"/>
          <w:szCs w:val="22"/>
        </w:rPr>
        <w:t xml:space="preserve">continues to </w:t>
      </w:r>
      <w:r w:rsidR="009F27B2" w:rsidRPr="00C33E0A">
        <w:rPr>
          <w:rFonts w:ascii="Arial" w:hAnsi="Arial" w:cs="Arial"/>
          <w:color w:val="000000" w:themeColor="text1"/>
          <w:sz w:val="22"/>
          <w:szCs w:val="22"/>
        </w:rPr>
        <w:t>owe a huge amount</w:t>
      </w:r>
      <w:r w:rsidR="00CA39D3" w:rsidRPr="00C33E0A">
        <w:rPr>
          <w:rFonts w:ascii="Arial" w:hAnsi="Arial" w:cs="Arial"/>
          <w:color w:val="000000" w:themeColor="text1"/>
          <w:sz w:val="22"/>
          <w:szCs w:val="22"/>
        </w:rPr>
        <w:t xml:space="preserve"> to the dedication of the team </w:t>
      </w:r>
      <w:r w:rsidR="00EC1067" w:rsidRPr="00C33E0A">
        <w:rPr>
          <w:rFonts w:ascii="Arial" w:hAnsi="Arial" w:cs="Arial"/>
          <w:color w:val="000000" w:themeColor="text1"/>
          <w:sz w:val="22"/>
          <w:szCs w:val="22"/>
        </w:rPr>
        <w:t>that works on it weekly</w:t>
      </w:r>
      <w:r w:rsidR="00FD5F45" w:rsidRPr="00C33E0A">
        <w:rPr>
          <w:rFonts w:ascii="Arial" w:hAnsi="Arial" w:cs="Arial"/>
          <w:color w:val="000000" w:themeColor="text1"/>
          <w:sz w:val="22"/>
          <w:szCs w:val="22"/>
        </w:rPr>
        <w:t xml:space="preserve"> under the leadership of Deborah Jones</w:t>
      </w:r>
      <w:r w:rsidR="00CA39D3" w:rsidRPr="00C33E0A">
        <w:rPr>
          <w:rFonts w:ascii="Arial" w:hAnsi="Arial" w:cs="Arial"/>
          <w:color w:val="000000" w:themeColor="text1"/>
          <w:sz w:val="22"/>
          <w:szCs w:val="22"/>
        </w:rPr>
        <w:t xml:space="preserve">. </w:t>
      </w:r>
      <w:r w:rsidR="005C7B0A" w:rsidRPr="00C33E0A">
        <w:rPr>
          <w:rFonts w:ascii="Arial" w:hAnsi="Arial" w:cs="Arial"/>
          <w:color w:val="000000" w:themeColor="text1"/>
          <w:sz w:val="22"/>
          <w:szCs w:val="22"/>
        </w:rPr>
        <w:t xml:space="preserve"> </w:t>
      </w:r>
      <w:r w:rsidR="008047E9">
        <w:rPr>
          <w:rFonts w:ascii="Arial" w:hAnsi="Arial" w:cs="Arial"/>
          <w:color w:val="000000" w:themeColor="text1"/>
          <w:sz w:val="22"/>
          <w:szCs w:val="22"/>
        </w:rPr>
        <w:t>As agreed by the</w:t>
      </w:r>
      <w:r w:rsidR="005C7B0A" w:rsidRPr="00C33E0A">
        <w:rPr>
          <w:rFonts w:ascii="Arial" w:hAnsi="Arial" w:cs="Arial"/>
          <w:color w:val="000000" w:themeColor="text1"/>
          <w:sz w:val="22"/>
          <w:szCs w:val="22"/>
        </w:rPr>
        <w:t xml:space="preserve"> PCC work </w:t>
      </w:r>
      <w:r w:rsidR="008047E9">
        <w:rPr>
          <w:rFonts w:ascii="Arial" w:hAnsi="Arial" w:cs="Arial"/>
          <w:color w:val="000000" w:themeColor="text1"/>
          <w:sz w:val="22"/>
          <w:szCs w:val="22"/>
        </w:rPr>
        <w:t xml:space="preserve">has been </w:t>
      </w:r>
      <w:r w:rsidR="005C7B0A" w:rsidRPr="00C33E0A">
        <w:rPr>
          <w:rFonts w:ascii="Arial" w:hAnsi="Arial" w:cs="Arial"/>
          <w:color w:val="000000" w:themeColor="text1"/>
          <w:sz w:val="22"/>
          <w:szCs w:val="22"/>
        </w:rPr>
        <w:t>undertaken to prune and raise a number of trees to better improve the view of St Luke’s as well as to improve safety.</w:t>
      </w:r>
    </w:p>
    <w:p w14:paraId="2A6593E7" w14:textId="4F36AF06" w:rsidR="00061BF1" w:rsidRPr="00C33E0A" w:rsidRDefault="00061BF1" w:rsidP="008047E9">
      <w:pPr>
        <w:jc w:val="both"/>
        <w:rPr>
          <w:rFonts w:ascii="Arial" w:hAnsi="Arial" w:cs="Arial"/>
          <w:color w:val="000000" w:themeColor="text1"/>
          <w:sz w:val="22"/>
          <w:szCs w:val="22"/>
          <w:u w:val="single"/>
        </w:rPr>
      </w:pPr>
    </w:p>
    <w:p w14:paraId="7FE55171" w14:textId="6965E28E" w:rsidR="00A8321D" w:rsidRPr="00C33E0A" w:rsidRDefault="00A8321D" w:rsidP="00472884">
      <w:pPr>
        <w:ind w:left="-567"/>
        <w:jc w:val="both"/>
        <w:rPr>
          <w:rFonts w:ascii="Arial" w:hAnsi="Arial" w:cs="Arial"/>
          <w:color w:val="000000" w:themeColor="text1"/>
          <w:sz w:val="22"/>
          <w:szCs w:val="22"/>
        </w:rPr>
      </w:pPr>
      <w:r w:rsidRPr="00C33E0A">
        <w:rPr>
          <w:rFonts w:ascii="Arial" w:hAnsi="Arial" w:cs="Arial"/>
          <w:color w:val="000000" w:themeColor="text1"/>
          <w:sz w:val="22"/>
          <w:szCs w:val="22"/>
        </w:rPr>
        <w:t xml:space="preserve">St Luke’s is also responsible for St Richard’s Church Centre in Swallowfield Road. </w:t>
      </w:r>
      <w:r w:rsidR="008B0534" w:rsidRPr="00C33E0A">
        <w:rPr>
          <w:rFonts w:ascii="Arial" w:hAnsi="Arial" w:cs="Arial"/>
          <w:color w:val="000000" w:themeColor="text1"/>
          <w:sz w:val="22"/>
          <w:szCs w:val="22"/>
        </w:rPr>
        <w:t xml:space="preserve">St Luke’s PCC has </w:t>
      </w:r>
      <w:r w:rsidR="005F7CAC" w:rsidRPr="00C33E0A">
        <w:rPr>
          <w:rFonts w:ascii="Arial" w:hAnsi="Arial" w:cs="Arial"/>
          <w:color w:val="000000" w:themeColor="text1"/>
          <w:sz w:val="22"/>
          <w:szCs w:val="22"/>
        </w:rPr>
        <w:t xml:space="preserve">maintained its </w:t>
      </w:r>
      <w:r w:rsidR="008B0534" w:rsidRPr="00C33E0A">
        <w:rPr>
          <w:rFonts w:ascii="Arial" w:hAnsi="Arial" w:cs="Arial"/>
          <w:color w:val="000000" w:themeColor="text1"/>
          <w:sz w:val="22"/>
          <w:szCs w:val="22"/>
        </w:rPr>
        <w:t>commit</w:t>
      </w:r>
      <w:r w:rsidR="005F7CAC" w:rsidRPr="00C33E0A">
        <w:rPr>
          <w:rFonts w:ascii="Arial" w:hAnsi="Arial" w:cs="Arial"/>
          <w:color w:val="000000" w:themeColor="text1"/>
          <w:sz w:val="22"/>
          <w:szCs w:val="22"/>
        </w:rPr>
        <w:t>ment</w:t>
      </w:r>
      <w:r w:rsidR="008B0534" w:rsidRPr="00C33E0A">
        <w:rPr>
          <w:rFonts w:ascii="Arial" w:hAnsi="Arial" w:cs="Arial"/>
          <w:color w:val="000000" w:themeColor="text1"/>
          <w:sz w:val="22"/>
          <w:szCs w:val="22"/>
        </w:rPr>
        <w:t xml:space="preserve"> to devel</w:t>
      </w:r>
      <w:r w:rsidR="009F27B2" w:rsidRPr="00C33E0A">
        <w:rPr>
          <w:rFonts w:ascii="Arial" w:hAnsi="Arial" w:cs="Arial"/>
          <w:color w:val="000000" w:themeColor="text1"/>
          <w:sz w:val="22"/>
          <w:szCs w:val="22"/>
        </w:rPr>
        <w:t>oping St Richard’s as a centre serving its community a</w:t>
      </w:r>
      <w:r w:rsidR="005F7CAC" w:rsidRPr="00C33E0A">
        <w:rPr>
          <w:rFonts w:ascii="Arial" w:hAnsi="Arial" w:cs="Arial"/>
          <w:color w:val="000000" w:themeColor="text1"/>
          <w:sz w:val="22"/>
          <w:szCs w:val="22"/>
        </w:rPr>
        <w:t xml:space="preserve">s well as </w:t>
      </w:r>
      <w:r w:rsidR="009F27B2" w:rsidRPr="00C33E0A">
        <w:rPr>
          <w:rFonts w:ascii="Arial" w:hAnsi="Arial" w:cs="Arial"/>
          <w:color w:val="000000" w:themeColor="text1"/>
          <w:sz w:val="22"/>
          <w:szCs w:val="22"/>
        </w:rPr>
        <w:t xml:space="preserve">growing the worshiping community </w:t>
      </w:r>
      <w:r w:rsidR="005F7CAC" w:rsidRPr="00C33E0A">
        <w:rPr>
          <w:rFonts w:ascii="Arial" w:hAnsi="Arial" w:cs="Arial"/>
          <w:color w:val="000000" w:themeColor="text1"/>
          <w:sz w:val="22"/>
          <w:szCs w:val="22"/>
        </w:rPr>
        <w:t>that meets there regularly</w:t>
      </w:r>
      <w:r w:rsidR="008B0534" w:rsidRPr="00C33E0A">
        <w:rPr>
          <w:rFonts w:ascii="Arial" w:hAnsi="Arial" w:cs="Arial"/>
          <w:color w:val="000000" w:themeColor="text1"/>
          <w:sz w:val="22"/>
          <w:szCs w:val="22"/>
        </w:rPr>
        <w:t xml:space="preserve">. </w:t>
      </w:r>
    </w:p>
    <w:p w14:paraId="48B0570A" w14:textId="77777777" w:rsidR="007807E2" w:rsidRDefault="007807E2" w:rsidP="007807E2">
      <w:pPr>
        <w:jc w:val="both"/>
        <w:rPr>
          <w:rFonts w:ascii="Arial" w:hAnsi="Arial" w:cs="Arial"/>
          <w:color w:val="000000" w:themeColor="text1"/>
          <w:sz w:val="22"/>
          <w:szCs w:val="22"/>
          <w:u w:val="single"/>
        </w:rPr>
      </w:pPr>
    </w:p>
    <w:p w14:paraId="54CF4EFE" w14:textId="3007F7FF" w:rsidR="00240D0D" w:rsidRPr="00C33E0A" w:rsidRDefault="00240D0D" w:rsidP="00D86BAF">
      <w:pPr>
        <w:ind w:left="-567"/>
        <w:jc w:val="both"/>
        <w:rPr>
          <w:rFonts w:ascii="Arial" w:hAnsi="Arial" w:cs="Arial"/>
          <w:color w:val="000000" w:themeColor="text1"/>
          <w:sz w:val="22"/>
          <w:szCs w:val="22"/>
          <w:u w:val="single"/>
        </w:rPr>
      </w:pPr>
      <w:r w:rsidRPr="00C33E0A">
        <w:rPr>
          <w:rFonts w:ascii="Arial" w:hAnsi="Arial" w:cs="Arial"/>
          <w:color w:val="000000" w:themeColor="text1"/>
          <w:sz w:val="22"/>
          <w:szCs w:val="22"/>
          <w:u w:val="single"/>
        </w:rPr>
        <w:lastRenderedPageBreak/>
        <w:t xml:space="preserve">Safeguarding </w:t>
      </w:r>
    </w:p>
    <w:p w14:paraId="30163EFD" w14:textId="77777777" w:rsidR="00240D0D" w:rsidRPr="00C33E0A" w:rsidRDefault="00240D0D" w:rsidP="00D86BAF">
      <w:pPr>
        <w:ind w:left="-567"/>
        <w:jc w:val="both"/>
        <w:rPr>
          <w:rFonts w:ascii="Arial" w:hAnsi="Arial" w:cs="Arial"/>
          <w:color w:val="000000" w:themeColor="text1"/>
          <w:sz w:val="22"/>
          <w:szCs w:val="22"/>
        </w:rPr>
      </w:pPr>
    </w:p>
    <w:p w14:paraId="607B4C25" w14:textId="739E3389" w:rsidR="007126A1" w:rsidRPr="00C33E0A" w:rsidRDefault="00CA39D3" w:rsidP="00D86BAF">
      <w:pPr>
        <w:ind w:left="-567"/>
        <w:jc w:val="both"/>
        <w:rPr>
          <w:rFonts w:ascii="Arial" w:hAnsi="Arial" w:cs="Arial"/>
          <w:color w:val="000000" w:themeColor="text1"/>
          <w:sz w:val="22"/>
          <w:szCs w:val="22"/>
        </w:rPr>
      </w:pPr>
      <w:r w:rsidRPr="00C33E0A">
        <w:rPr>
          <w:rFonts w:ascii="Arial" w:hAnsi="Arial" w:cs="Arial"/>
          <w:color w:val="000000" w:themeColor="text1"/>
          <w:sz w:val="22"/>
          <w:szCs w:val="22"/>
        </w:rPr>
        <w:t>In accordance with S</w:t>
      </w:r>
      <w:r w:rsidR="00D86BAF" w:rsidRPr="00C33E0A">
        <w:rPr>
          <w:rFonts w:ascii="Arial" w:hAnsi="Arial" w:cs="Arial"/>
          <w:color w:val="000000" w:themeColor="text1"/>
          <w:sz w:val="22"/>
          <w:szCs w:val="22"/>
        </w:rPr>
        <w:t>ection 5 of the Safeguarding and Clergy Discipline Measure of 2016</w:t>
      </w:r>
      <w:r w:rsidRPr="00C33E0A">
        <w:rPr>
          <w:rFonts w:ascii="Arial" w:hAnsi="Arial" w:cs="Arial"/>
          <w:color w:val="000000" w:themeColor="text1"/>
          <w:sz w:val="22"/>
          <w:szCs w:val="22"/>
        </w:rPr>
        <w:t>, St Luke’s</w:t>
      </w:r>
      <w:r w:rsidR="00D86BAF" w:rsidRPr="00C33E0A">
        <w:rPr>
          <w:rFonts w:ascii="Arial" w:hAnsi="Arial" w:cs="Arial"/>
          <w:color w:val="000000" w:themeColor="text1"/>
          <w:sz w:val="22"/>
          <w:szCs w:val="22"/>
        </w:rPr>
        <w:t xml:space="preserve"> PCC</w:t>
      </w:r>
      <w:r w:rsidR="00943F41" w:rsidRPr="00C33E0A">
        <w:rPr>
          <w:rFonts w:ascii="Arial" w:hAnsi="Arial" w:cs="Arial"/>
          <w:color w:val="000000" w:themeColor="text1"/>
          <w:sz w:val="22"/>
          <w:szCs w:val="22"/>
        </w:rPr>
        <w:t xml:space="preserve"> remain</w:t>
      </w:r>
      <w:r w:rsidR="00D86BAF" w:rsidRPr="00C33E0A">
        <w:rPr>
          <w:rFonts w:ascii="Arial" w:hAnsi="Arial" w:cs="Arial"/>
          <w:color w:val="000000" w:themeColor="text1"/>
          <w:sz w:val="22"/>
          <w:szCs w:val="22"/>
        </w:rPr>
        <w:t>s ever</w:t>
      </w:r>
      <w:r w:rsidR="005B4E17" w:rsidRPr="00C33E0A">
        <w:rPr>
          <w:rFonts w:ascii="Arial" w:hAnsi="Arial" w:cs="Arial"/>
          <w:color w:val="000000" w:themeColor="text1"/>
          <w:sz w:val="22"/>
          <w:szCs w:val="22"/>
        </w:rPr>
        <w:t>-</w:t>
      </w:r>
      <w:r w:rsidR="00D86BAF" w:rsidRPr="00C33E0A">
        <w:rPr>
          <w:rFonts w:ascii="Arial" w:hAnsi="Arial" w:cs="Arial"/>
          <w:color w:val="000000" w:themeColor="text1"/>
          <w:sz w:val="22"/>
          <w:szCs w:val="22"/>
        </w:rPr>
        <w:t>mindful of its</w:t>
      </w:r>
      <w:r w:rsidR="00943F41" w:rsidRPr="00C33E0A">
        <w:rPr>
          <w:rFonts w:ascii="Arial" w:hAnsi="Arial" w:cs="Arial"/>
          <w:color w:val="000000" w:themeColor="text1"/>
          <w:sz w:val="22"/>
          <w:szCs w:val="22"/>
        </w:rPr>
        <w:t xml:space="preserve"> </w:t>
      </w:r>
      <w:r w:rsidR="00D86BAF" w:rsidRPr="00C33E0A">
        <w:rPr>
          <w:rFonts w:ascii="Arial" w:hAnsi="Arial" w:cs="Arial"/>
          <w:color w:val="000000" w:themeColor="text1"/>
          <w:sz w:val="22"/>
          <w:szCs w:val="22"/>
        </w:rPr>
        <w:t xml:space="preserve">duty to have </w:t>
      </w:r>
      <w:r w:rsidR="005F04C6" w:rsidRPr="00C33E0A">
        <w:rPr>
          <w:rFonts w:ascii="Arial" w:hAnsi="Arial" w:cs="Arial"/>
          <w:color w:val="000000" w:themeColor="text1"/>
          <w:sz w:val="22"/>
          <w:szCs w:val="22"/>
        </w:rPr>
        <w:t>“</w:t>
      </w:r>
      <w:r w:rsidR="005C6BD8" w:rsidRPr="00C33E0A">
        <w:rPr>
          <w:rFonts w:ascii="Arial" w:hAnsi="Arial" w:cs="Arial"/>
          <w:color w:val="000000" w:themeColor="text1"/>
          <w:sz w:val="22"/>
          <w:szCs w:val="22"/>
        </w:rPr>
        <w:t xml:space="preserve">due </w:t>
      </w:r>
      <w:r w:rsidR="00D86BAF" w:rsidRPr="00C33E0A">
        <w:rPr>
          <w:rFonts w:ascii="Arial" w:hAnsi="Arial" w:cs="Arial"/>
          <w:color w:val="000000" w:themeColor="text1"/>
          <w:sz w:val="22"/>
          <w:szCs w:val="22"/>
        </w:rPr>
        <w:t>regard</w:t>
      </w:r>
      <w:r w:rsidR="005F04C6" w:rsidRPr="00C33E0A">
        <w:rPr>
          <w:rFonts w:ascii="Arial" w:hAnsi="Arial" w:cs="Arial"/>
          <w:color w:val="000000" w:themeColor="text1"/>
          <w:sz w:val="22"/>
          <w:szCs w:val="22"/>
        </w:rPr>
        <w:t>”</w:t>
      </w:r>
      <w:r w:rsidR="00D86BAF" w:rsidRPr="00C33E0A">
        <w:rPr>
          <w:rFonts w:ascii="Arial" w:hAnsi="Arial" w:cs="Arial"/>
          <w:color w:val="000000" w:themeColor="text1"/>
          <w:sz w:val="22"/>
          <w:szCs w:val="22"/>
        </w:rPr>
        <w:t xml:space="preserve"> to the House of Bishops’ guidance on safeguarding children and vulnerable adults</w:t>
      </w:r>
      <w:r w:rsidR="00734904" w:rsidRPr="00C33E0A">
        <w:rPr>
          <w:rFonts w:ascii="Arial" w:hAnsi="Arial" w:cs="Arial"/>
          <w:color w:val="000000" w:themeColor="text1"/>
          <w:sz w:val="22"/>
          <w:szCs w:val="22"/>
        </w:rPr>
        <w:t>.</w:t>
      </w:r>
      <w:r w:rsidR="00943F41" w:rsidRPr="00C33E0A">
        <w:rPr>
          <w:rFonts w:ascii="Arial" w:hAnsi="Arial" w:cs="Arial"/>
          <w:color w:val="000000" w:themeColor="text1"/>
          <w:sz w:val="22"/>
          <w:szCs w:val="22"/>
        </w:rPr>
        <w:t xml:space="preserve"> </w:t>
      </w:r>
      <w:r w:rsidR="00214030" w:rsidRPr="00C33E0A">
        <w:rPr>
          <w:rFonts w:ascii="Arial" w:hAnsi="Arial" w:cs="Arial"/>
          <w:color w:val="000000" w:themeColor="text1"/>
          <w:sz w:val="22"/>
          <w:szCs w:val="22"/>
        </w:rPr>
        <w:t xml:space="preserve">In accordance </w:t>
      </w:r>
      <w:r w:rsidR="00214030" w:rsidRPr="00C33E0A">
        <w:rPr>
          <w:rFonts w:ascii="Arial" w:hAnsi="Arial" w:cs="Arial"/>
          <w:i/>
          <w:color w:val="000000" w:themeColor="text1"/>
          <w:sz w:val="22"/>
          <w:szCs w:val="22"/>
        </w:rPr>
        <w:t>A Safe Church,</w:t>
      </w:r>
      <w:r w:rsidR="00214030" w:rsidRPr="00C33E0A">
        <w:rPr>
          <w:rFonts w:ascii="Arial" w:hAnsi="Arial" w:cs="Arial"/>
          <w:color w:val="000000" w:themeColor="text1"/>
          <w:sz w:val="22"/>
          <w:szCs w:val="22"/>
        </w:rPr>
        <w:t xml:space="preserve"> </w:t>
      </w:r>
      <w:r w:rsidR="004D5BE8" w:rsidRPr="00C33E0A">
        <w:rPr>
          <w:rFonts w:ascii="Arial" w:hAnsi="Arial" w:cs="Arial"/>
          <w:color w:val="000000" w:themeColor="text1"/>
          <w:sz w:val="22"/>
          <w:szCs w:val="22"/>
        </w:rPr>
        <w:t xml:space="preserve">St Luke’s </w:t>
      </w:r>
      <w:r w:rsidR="00D86BAF" w:rsidRPr="00C33E0A">
        <w:rPr>
          <w:rFonts w:ascii="Arial" w:hAnsi="Arial" w:cs="Arial"/>
          <w:color w:val="000000" w:themeColor="text1"/>
          <w:sz w:val="22"/>
          <w:szCs w:val="22"/>
        </w:rPr>
        <w:t xml:space="preserve">PCC </w:t>
      </w:r>
      <w:r w:rsidR="004D5BE8" w:rsidRPr="00C33E0A">
        <w:rPr>
          <w:rFonts w:ascii="Arial" w:hAnsi="Arial" w:cs="Arial"/>
          <w:color w:val="000000" w:themeColor="text1"/>
          <w:sz w:val="22"/>
          <w:szCs w:val="22"/>
        </w:rPr>
        <w:t xml:space="preserve">is committed to reviewing its safeguarding policies and practice </w:t>
      </w:r>
      <w:r w:rsidR="00722DBB" w:rsidRPr="00C33E0A">
        <w:rPr>
          <w:rFonts w:ascii="Arial" w:hAnsi="Arial" w:cs="Arial"/>
          <w:color w:val="000000" w:themeColor="text1"/>
          <w:sz w:val="22"/>
          <w:szCs w:val="22"/>
        </w:rPr>
        <w:t>annually</w:t>
      </w:r>
      <w:r w:rsidR="004D5BE8" w:rsidRPr="00C33E0A">
        <w:rPr>
          <w:rFonts w:ascii="Arial" w:hAnsi="Arial" w:cs="Arial"/>
          <w:i/>
          <w:color w:val="000000" w:themeColor="text1"/>
          <w:sz w:val="22"/>
          <w:szCs w:val="22"/>
        </w:rPr>
        <w:t>.</w:t>
      </w:r>
      <w:r w:rsidR="00E52247" w:rsidRPr="00C33E0A">
        <w:rPr>
          <w:rFonts w:ascii="Arial" w:hAnsi="Arial" w:cs="Arial"/>
          <w:color w:val="000000" w:themeColor="text1"/>
          <w:sz w:val="22"/>
          <w:szCs w:val="22"/>
        </w:rPr>
        <w:t xml:space="preserve"> </w:t>
      </w:r>
      <w:r w:rsidR="00D86BAF" w:rsidRPr="00C33E0A">
        <w:rPr>
          <w:rFonts w:ascii="Arial" w:hAnsi="Arial" w:cs="Arial"/>
          <w:color w:val="000000" w:themeColor="text1"/>
          <w:sz w:val="22"/>
          <w:szCs w:val="22"/>
        </w:rPr>
        <w:t xml:space="preserve"> All members of the PCC are required to have a </w:t>
      </w:r>
      <w:r w:rsidR="00FD5F45" w:rsidRPr="00C33E0A">
        <w:rPr>
          <w:rFonts w:ascii="Arial" w:hAnsi="Arial" w:cs="Arial"/>
          <w:color w:val="000000" w:themeColor="text1"/>
          <w:sz w:val="22"/>
          <w:szCs w:val="22"/>
        </w:rPr>
        <w:t xml:space="preserve">current </w:t>
      </w:r>
      <w:r w:rsidR="00F949C5">
        <w:rPr>
          <w:rFonts w:ascii="Arial" w:hAnsi="Arial" w:cs="Arial"/>
          <w:color w:val="000000" w:themeColor="text1"/>
          <w:sz w:val="22"/>
          <w:szCs w:val="22"/>
        </w:rPr>
        <w:t>E</w:t>
      </w:r>
      <w:r w:rsidR="005F04C6" w:rsidRPr="00C33E0A">
        <w:rPr>
          <w:rFonts w:ascii="Arial" w:hAnsi="Arial" w:cs="Arial"/>
          <w:color w:val="000000" w:themeColor="text1"/>
          <w:sz w:val="22"/>
          <w:szCs w:val="22"/>
        </w:rPr>
        <w:t xml:space="preserve">nhanced </w:t>
      </w:r>
      <w:r w:rsidR="00D86BAF" w:rsidRPr="00C33E0A">
        <w:rPr>
          <w:rFonts w:ascii="Arial" w:hAnsi="Arial" w:cs="Arial"/>
          <w:color w:val="000000" w:themeColor="text1"/>
          <w:sz w:val="22"/>
          <w:szCs w:val="22"/>
        </w:rPr>
        <w:t xml:space="preserve">DBS check and to sign the </w:t>
      </w:r>
      <w:r w:rsidRPr="00C33E0A">
        <w:rPr>
          <w:rFonts w:ascii="Arial" w:hAnsi="Arial" w:cs="Arial"/>
          <w:color w:val="000000" w:themeColor="text1"/>
          <w:sz w:val="22"/>
          <w:szCs w:val="22"/>
        </w:rPr>
        <w:t xml:space="preserve">diocesan confidential declaration form. </w:t>
      </w:r>
      <w:r w:rsidR="009F27B2" w:rsidRPr="00C33E0A">
        <w:rPr>
          <w:rFonts w:ascii="Arial" w:hAnsi="Arial" w:cs="Arial"/>
          <w:color w:val="000000" w:themeColor="text1"/>
          <w:sz w:val="22"/>
          <w:szCs w:val="22"/>
        </w:rPr>
        <w:t xml:space="preserve">They are also </w:t>
      </w:r>
      <w:r w:rsidR="00DF57F0" w:rsidRPr="00C33E0A">
        <w:rPr>
          <w:rFonts w:ascii="Arial" w:hAnsi="Arial" w:cs="Arial"/>
          <w:color w:val="000000" w:themeColor="text1"/>
          <w:sz w:val="22"/>
          <w:szCs w:val="22"/>
        </w:rPr>
        <w:t>expected to complete safeguarding training to the level required by the diocese.</w:t>
      </w:r>
      <w:r w:rsidR="005B4E17" w:rsidRPr="00C33E0A">
        <w:rPr>
          <w:rFonts w:ascii="Arial" w:hAnsi="Arial" w:cs="Arial"/>
          <w:color w:val="000000" w:themeColor="text1"/>
          <w:sz w:val="22"/>
          <w:szCs w:val="22"/>
        </w:rPr>
        <w:t xml:space="preserve"> Safeguarding is a standing item on the agenda for St Luke’s PCC.</w:t>
      </w:r>
    </w:p>
    <w:p w14:paraId="34BC955C" w14:textId="41BACBD4" w:rsidR="008B0534" w:rsidRPr="00C33E0A" w:rsidRDefault="008B0534" w:rsidP="00D86BAF">
      <w:pPr>
        <w:ind w:left="-567"/>
        <w:jc w:val="both"/>
        <w:rPr>
          <w:rFonts w:ascii="Arial" w:hAnsi="Arial" w:cs="Arial"/>
          <w:color w:val="000000" w:themeColor="text1"/>
          <w:sz w:val="22"/>
          <w:szCs w:val="22"/>
        </w:rPr>
      </w:pPr>
    </w:p>
    <w:p w14:paraId="362A62F3" w14:textId="091F5332" w:rsidR="008B0534" w:rsidRPr="00C33E0A" w:rsidRDefault="008B0534" w:rsidP="00D86BAF">
      <w:pPr>
        <w:ind w:left="-567"/>
        <w:jc w:val="both"/>
        <w:rPr>
          <w:rFonts w:ascii="Arial" w:hAnsi="Arial" w:cs="Arial"/>
          <w:color w:val="000000" w:themeColor="text1"/>
          <w:sz w:val="22"/>
          <w:szCs w:val="22"/>
        </w:rPr>
      </w:pPr>
      <w:r w:rsidRPr="00C33E0A">
        <w:rPr>
          <w:rFonts w:ascii="Arial" w:hAnsi="Arial" w:cs="Arial"/>
          <w:color w:val="000000" w:themeColor="text1"/>
          <w:sz w:val="22"/>
          <w:szCs w:val="22"/>
        </w:rPr>
        <w:t xml:space="preserve">Anyone hiring space at St Richard’s must comply with </w:t>
      </w:r>
      <w:r w:rsidR="00FD5F45" w:rsidRPr="00C33E0A">
        <w:rPr>
          <w:rFonts w:ascii="Arial" w:hAnsi="Arial" w:cs="Arial"/>
          <w:color w:val="000000" w:themeColor="text1"/>
          <w:sz w:val="22"/>
          <w:szCs w:val="22"/>
        </w:rPr>
        <w:t xml:space="preserve">our </w:t>
      </w:r>
      <w:r w:rsidRPr="00C33E0A">
        <w:rPr>
          <w:rFonts w:ascii="Arial" w:hAnsi="Arial" w:cs="Arial"/>
          <w:color w:val="000000" w:themeColor="text1"/>
          <w:sz w:val="22"/>
          <w:szCs w:val="22"/>
        </w:rPr>
        <w:t xml:space="preserve">safeguarding requirements. </w:t>
      </w:r>
    </w:p>
    <w:p w14:paraId="1DD93E97" w14:textId="77777777" w:rsidR="00061BF1" w:rsidRPr="00C33E0A" w:rsidRDefault="00061BF1" w:rsidP="00F06DF8">
      <w:pPr>
        <w:ind w:left="-567"/>
        <w:jc w:val="both"/>
        <w:rPr>
          <w:rFonts w:ascii="Arial" w:hAnsi="Arial" w:cs="Arial"/>
          <w:color w:val="000000" w:themeColor="text1"/>
          <w:sz w:val="22"/>
          <w:szCs w:val="22"/>
          <w:u w:val="single"/>
        </w:rPr>
      </w:pPr>
    </w:p>
    <w:p w14:paraId="2B217120" w14:textId="788B94D2" w:rsidR="00F06DF8" w:rsidRPr="00C33E0A" w:rsidRDefault="00240D0D" w:rsidP="00F06DF8">
      <w:pPr>
        <w:ind w:left="-567"/>
        <w:jc w:val="both"/>
        <w:rPr>
          <w:rFonts w:ascii="Arial" w:hAnsi="Arial" w:cs="Arial"/>
          <w:color w:val="000000" w:themeColor="text1"/>
          <w:sz w:val="22"/>
          <w:szCs w:val="22"/>
          <w:u w:val="single"/>
        </w:rPr>
      </w:pPr>
      <w:r w:rsidRPr="00C33E0A">
        <w:rPr>
          <w:rFonts w:ascii="Arial" w:hAnsi="Arial" w:cs="Arial"/>
          <w:color w:val="000000" w:themeColor="text1"/>
          <w:sz w:val="22"/>
          <w:szCs w:val="22"/>
          <w:u w:val="single"/>
        </w:rPr>
        <w:t>Mission Action Plan</w:t>
      </w:r>
    </w:p>
    <w:p w14:paraId="3CFDB2EA" w14:textId="77777777" w:rsidR="00240D0D" w:rsidRPr="00C33E0A" w:rsidRDefault="00240D0D" w:rsidP="00F06DF8">
      <w:pPr>
        <w:ind w:left="-567"/>
        <w:jc w:val="both"/>
        <w:rPr>
          <w:rFonts w:ascii="Arial" w:hAnsi="Arial" w:cs="Arial"/>
          <w:color w:val="000000" w:themeColor="text1"/>
          <w:sz w:val="22"/>
          <w:szCs w:val="22"/>
        </w:rPr>
      </w:pPr>
    </w:p>
    <w:p w14:paraId="32FD9DE0" w14:textId="0EA94AD4" w:rsidR="00C33E0A" w:rsidRPr="00C33E0A" w:rsidRDefault="005F04C6" w:rsidP="00C33E0A">
      <w:pPr>
        <w:ind w:left="-567"/>
        <w:jc w:val="both"/>
        <w:rPr>
          <w:rFonts w:ascii="Arial" w:hAnsi="Arial" w:cs="Arial"/>
          <w:color w:val="000000" w:themeColor="text1"/>
          <w:sz w:val="22"/>
          <w:szCs w:val="22"/>
        </w:rPr>
      </w:pPr>
      <w:r w:rsidRPr="00C33E0A">
        <w:rPr>
          <w:rFonts w:ascii="Arial" w:hAnsi="Arial" w:cs="Arial"/>
          <w:color w:val="000000" w:themeColor="text1"/>
          <w:sz w:val="22"/>
          <w:szCs w:val="22"/>
        </w:rPr>
        <w:t>As</w:t>
      </w:r>
      <w:r w:rsidR="00E6234F" w:rsidRPr="00C33E0A">
        <w:rPr>
          <w:rFonts w:ascii="Arial" w:hAnsi="Arial" w:cs="Arial"/>
          <w:color w:val="000000" w:themeColor="text1"/>
          <w:sz w:val="22"/>
          <w:szCs w:val="22"/>
        </w:rPr>
        <w:t xml:space="preserve"> approved by both PCCs in September 2022</w:t>
      </w:r>
      <w:r w:rsidR="00214030" w:rsidRPr="00C33E0A">
        <w:rPr>
          <w:rFonts w:ascii="Arial" w:hAnsi="Arial" w:cs="Arial"/>
          <w:color w:val="000000" w:themeColor="text1"/>
          <w:sz w:val="22"/>
          <w:szCs w:val="22"/>
        </w:rPr>
        <w:t>,</w:t>
      </w:r>
      <w:r w:rsidRPr="00C33E0A">
        <w:rPr>
          <w:rFonts w:ascii="Arial" w:hAnsi="Arial" w:cs="Arial"/>
          <w:color w:val="000000" w:themeColor="text1"/>
          <w:sz w:val="22"/>
          <w:szCs w:val="22"/>
        </w:rPr>
        <w:t xml:space="preserve"> missional </w:t>
      </w:r>
      <w:r w:rsidR="00E6234F" w:rsidRPr="00C33E0A">
        <w:rPr>
          <w:rFonts w:ascii="Arial" w:hAnsi="Arial" w:cs="Arial"/>
          <w:color w:val="000000" w:themeColor="text1"/>
          <w:sz w:val="22"/>
          <w:szCs w:val="22"/>
        </w:rPr>
        <w:t xml:space="preserve">priorities </w:t>
      </w:r>
      <w:r w:rsidR="00DF28CA" w:rsidRPr="00C33E0A">
        <w:rPr>
          <w:rFonts w:ascii="Arial" w:hAnsi="Arial" w:cs="Arial"/>
          <w:color w:val="000000" w:themeColor="text1"/>
          <w:sz w:val="22"/>
          <w:szCs w:val="22"/>
        </w:rPr>
        <w:t xml:space="preserve">for the Benefice </w:t>
      </w:r>
      <w:r w:rsidR="00E6234F" w:rsidRPr="00C33E0A">
        <w:rPr>
          <w:rFonts w:ascii="Arial" w:hAnsi="Arial" w:cs="Arial"/>
          <w:color w:val="000000" w:themeColor="text1"/>
          <w:sz w:val="22"/>
          <w:szCs w:val="22"/>
        </w:rPr>
        <w:t>are D</w:t>
      </w:r>
      <w:r w:rsidR="00E6234F" w:rsidRPr="00C33E0A">
        <w:rPr>
          <w:rFonts w:ascii="Arial" w:hAnsi="Arial" w:cs="Arial"/>
          <w:bCs/>
          <w:color w:val="000000" w:themeColor="text1"/>
          <w:sz w:val="22"/>
          <w:szCs w:val="22"/>
        </w:rPr>
        <w:t>iscipleship, C</w:t>
      </w:r>
      <w:r w:rsidR="00EF0635" w:rsidRPr="00C33E0A">
        <w:rPr>
          <w:rFonts w:ascii="Arial" w:hAnsi="Arial" w:cs="Arial"/>
          <w:bCs/>
          <w:color w:val="000000" w:themeColor="text1"/>
          <w:sz w:val="22"/>
          <w:szCs w:val="22"/>
        </w:rPr>
        <w:t>onnection</w:t>
      </w:r>
      <w:r w:rsidR="00E6234F" w:rsidRPr="00C33E0A">
        <w:rPr>
          <w:rFonts w:ascii="Arial" w:hAnsi="Arial" w:cs="Arial"/>
          <w:bCs/>
          <w:color w:val="000000" w:themeColor="text1"/>
          <w:sz w:val="22"/>
          <w:szCs w:val="22"/>
        </w:rPr>
        <w:t xml:space="preserve"> and Witness. </w:t>
      </w:r>
      <w:r w:rsidRPr="00C33E0A">
        <w:rPr>
          <w:rFonts w:ascii="Arial" w:hAnsi="Arial" w:cs="Arial"/>
          <w:color w:val="000000" w:themeColor="text1"/>
          <w:sz w:val="22"/>
          <w:szCs w:val="22"/>
        </w:rPr>
        <w:t>A</w:t>
      </w:r>
      <w:r w:rsidR="00E6234F" w:rsidRPr="00C33E0A">
        <w:rPr>
          <w:rFonts w:ascii="Arial" w:hAnsi="Arial" w:cs="Arial"/>
          <w:color w:val="000000" w:themeColor="text1"/>
          <w:sz w:val="22"/>
          <w:szCs w:val="22"/>
        </w:rPr>
        <w:t>ll</w:t>
      </w:r>
      <w:r w:rsidR="00F949C5">
        <w:rPr>
          <w:rFonts w:ascii="Arial" w:hAnsi="Arial" w:cs="Arial"/>
          <w:color w:val="000000" w:themeColor="text1"/>
          <w:sz w:val="22"/>
          <w:szCs w:val="22"/>
        </w:rPr>
        <w:t>-</w:t>
      </w:r>
      <w:r w:rsidRPr="00C33E0A">
        <w:rPr>
          <w:rFonts w:ascii="Arial" w:hAnsi="Arial" w:cs="Arial"/>
          <w:color w:val="000000" w:themeColor="text1"/>
          <w:sz w:val="22"/>
          <w:szCs w:val="22"/>
        </w:rPr>
        <w:t>A</w:t>
      </w:r>
      <w:r w:rsidR="00E6234F" w:rsidRPr="00C33E0A">
        <w:rPr>
          <w:rFonts w:ascii="Arial" w:hAnsi="Arial" w:cs="Arial"/>
          <w:color w:val="000000" w:themeColor="text1"/>
          <w:sz w:val="22"/>
          <w:szCs w:val="22"/>
        </w:rPr>
        <w:t xml:space="preserve">ge worship </w:t>
      </w:r>
      <w:r w:rsidRPr="00C33E0A">
        <w:rPr>
          <w:rFonts w:ascii="Arial" w:hAnsi="Arial" w:cs="Arial"/>
          <w:color w:val="000000" w:themeColor="text1"/>
          <w:sz w:val="22"/>
          <w:szCs w:val="22"/>
        </w:rPr>
        <w:t>has been established</w:t>
      </w:r>
      <w:r w:rsidR="00E6234F" w:rsidRPr="00C33E0A">
        <w:rPr>
          <w:rFonts w:ascii="Arial" w:hAnsi="Arial" w:cs="Arial"/>
          <w:color w:val="000000" w:themeColor="text1"/>
          <w:sz w:val="22"/>
          <w:szCs w:val="22"/>
        </w:rPr>
        <w:t>; the</w:t>
      </w:r>
      <w:r w:rsidR="005B4E17" w:rsidRPr="00C33E0A">
        <w:rPr>
          <w:rFonts w:ascii="Arial" w:hAnsi="Arial" w:cs="Arial"/>
          <w:color w:val="000000" w:themeColor="text1"/>
          <w:sz w:val="22"/>
          <w:szCs w:val="22"/>
        </w:rPr>
        <w:t xml:space="preserve"> commitment to have a </w:t>
      </w:r>
      <w:r w:rsidR="00E6234F" w:rsidRPr="00C33E0A">
        <w:rPr>
          <w:rFonts w:ascii="Arial" w:hAnsi="Arial" w:cs="Arial"/>
          <w:color w:val="000000" w:themeColor="text1"/>
          <w:sz w:val="22"/>
          <w:szCs w:val="22"/>
        </w:rPr>
        <w:t xml:space="preserve">community choir </w:t>
      </w:r>
      <w:r w:rsidR="0055644B" w:rsidRPr="00C33E0A">
        <w:rPr>
          <w:rFonts w:ascii="Arial" w:hAnsi="Arial" w:cs="Arial"/>
          <w:color w:val="000000" w:themeColor="text1"/>
          <w:sz w:val="22"/>
          <w:szCs w:val="22"/>
        </w:rPr>
        <w:t>has been maintained</w:t>
      </w:r>
      <w:r w:rsidR="00214030" w:rsidRPr="00C33E0A">
        <w:rPr>
          <w:rFonts w:ascii="Arial" w:hAnsi="Arial" w:cs="Arial"/>
          <w:color w:val="000000" w:themeColor="text1"/>
          <w:sz w:val="22"/>
          <w:szCs w:val="22"/>
        </w:rPr>
        <w:t xml:space="preserve">. </w:t>
      </w:r>
      <w:r w:rsidR="00A02C0B" w:rsidRPr="00C33E0A">
        <w:rPr>
          <w:rFonts w:ascii="Arial" w:hAnsi="Arial" w:cs="Arial"/>
          <w:color w:val="000000" w:themeColor="text1"/>
          <w:sz w:val="22"/>
          <w:szCs w:val="22"/>
        </w:rPr>
        <w:t xml:space="preserve"> </w:t>
      </w:r>
      <w:r w:rsidR="00214030" w:rsidRPr="00C33E0A">
        <w:rPr>
          <w:rFonts w:ascii="Arial" w:hAnsi="Arial" w:cs="Arial"/>
          <w:color w:val="000000" w:themeColor="text1"/>
          <w:sz w:val="22"/>
          <w:szCs w:val="22"/>
        </w:rPr>
        <w:t xml:space="preserve">Under our </w:t>
      </w:r>
      <w:r w:rsidR="005B4E17" w:rsidRPr="00C33E0A">
        <w:rPr>
          <w:rFonts w:ascii="Arial" w:hAnsi="Arial" w:cs="Arial"/>
          <w:color w:val="000000" w:themeColor="text1"/>
          <w:sz w:val="22"/>
          <w:szCs w:val="22"/>
        </w:rPr>
        <w:t>W</w:t>
      </w:r>
      <w:r w:rsidR="00214030" w:rsidRPr="00C33E0A">
        <w:rPr>
          <w:rFonts w:ascii="Arial" w:hAnsi="Arial" w:cs="Arial"/>
          <w:color w:val="000000" w:themeColor="text1"/>
          <w:sz w:val="22"/>
          <w:szCs w:val="22"/>
        </w:rPr>
        <w:t xml:space="preserve">itness priority </w:t>
      </w:r>
      <w:r w:rsidR="00A02C0B" w:rsidRPr="00C33E0A">
        <w:rPr>
          <w:rFonts w:ascii="Arial" w:hAnsi="Arial" w:cs="Arial"/>
          <w:color w:val="000000" w:themeColor="text1"/>
          <w:sz w:val="22"/>
          <w:szCs w:val="22"/>
        </w:rPr>
        <w:t xml:space="preserve">we </w:t>
      </w:r>
      <w:r w:rsidR="00C353BF" w:rsidRPr="00C33E0A">
        <w:rPr>
          <w:rFonts w:ascii="Arial" w:hAnsi="Arial" w:cs="Arial"/>
          <w:color w:val="000000" w:themeColor="text1"/>
          <w:sz w:val="22"/>
          <w:szCs w:val="22"/>
        </w:rPr>
        <w:t>continue</w:t>
      </w:r>
      <w:r w:rsidRPr="00C33E0A">
        <w:rPr>
          <w:rFonts w:ascii="Arial" w:hAnsi="Arial" w:cs="Arial"/>
          <w:color w:val="000000" w:themeColor="text1"/>
          <w:sz w:val="22"/>
          <w:szCs w:val="22"/>
        </w:rPr>
        <w:t xml:space="preserve"> to </w:t>
      </w:r>
      <w:r w:rsidR="00A02C0B" w:rsidRPr="00C33E0A">
        <w:rPr>
          <w:rFonts w:ascii="Arial" w:hAnsi="Arial" w:cs="Arial"/>
          <w:color w:val="000000" w:themeColor="text1"/>
          <w:sz w:val="22"/>
          <w:szCs w:val="22"/>
        </w:rPr>
        <w:t xml:space="preserve">support </w:t>
      </w:r>
      <w:r w:rsidR="0055644B" w:rsidRPr="00C33E0A">
        <w:rPr>
          <w:rFonts w:ascii="Arial" w:hAnsi="Arial" w:cs="Arial"/>
          <w:color w:val="000000" w:themeColor="text1"/>
          <w:sz w:val="22"/>
          <w:szCs w:val="22"/>
        </w:rPr>
        <w:t>of</w:t>
      </w:r>
      <w:r w:rsidR="00A02C0B" w:rsidRPr="00C33E0A">
        <w:rPr>
          <w:rFonts w:ascii="Arial" w:hAnsi="Arial" w:cs="Arial"/>
          <w:color w:val="000000" w:themeColor="text1"/>
          <w:sz w:val="22"/>
          <w:szCs w:val="22"/>
        </w:rPr>
        <w:t xml:space="preserve"> Greenwich Foodbank</w:t>
      </w:r>
      <w:r w:rsidR="009B2447">
        <w:rPr>
          <w:rFonts w:ascii="Arial" w:hAnsi="Arial" w:cs="Arial"/>
          <w:color w:val="000000" w:themeColor="text1"/>
          <w:sz w:val="22"/>
          <w:szCs w:val="22"/>
        </w:rPr>
        <w:t>.</w:t>
      </w:r>
      <w:r w:rsidR="0055644B" w:rsidRPr="00C33E0A">
        <w:rPr>
          <w:rFonts w:ascii="Arial" w:hAnsi="Arial" w:cs="Arial"/>
          <w:color w:val="000000" w:themeColor="text1"/>
          <w:sz w:val="22"/>
          <w:szCs w:val="22"/>
        </w:rPr>
        <w:t xml:space="preserve"> </w:t>
      </w:r>
      <w:r w:rsidR="00A02C0B" w:rsidRPr="00C33E0A">
        <w:rPr>
          <w:rFonts w:ascii="Arial" w:hAnsi="Arial" w:cs="Arial"/>
          <w:color w:val="000000" w:themeColor="text1"/>
          <w:sz w:val="22"/>
          <w:szCs w:val="22"/>
        </w:rPr>
        <w:t>‘Justice Sundays’</w:t>
      </w:r>
      <w:r w:rsidRPr="00C33E0A">
        <w:rPr>
          <w:rFonts w:ascii="Arial" w:hAnsi="Arial" w:cs="Arial"/>
          <w:color w:val="000000" w:themeColor="text1"/>
          <w:sz w:val="22"/>
          <w:szCs w:val="22"/>
        </w:rPr>
        <w:t xml:space="preserve"> are </w:t>
      </w:r>
      <w:r w:rsidR="009B2447">
        <w:rPr>
          <w:rFonts w:ascii="Arial" w:hAnsi="Arial" w:cs="Arial"/>
          <w:color w:val="000000" w:themeColor="text1"/>
          <w:sz w:val="22"/>
          <w:szCs w:val="22"/>
        </w:rPr>
        <w:t>a</w:t>
      </w:r>
      <w:r w:rsidR="00DF28CA" w:rsidRPr="00C33E0A">
        <w:rPr>
          <w:rFonts w:ascii="Arial" w:hAnsi="Arial" w:cs="Arial"/>
          <w:color w:val="000000" w:themeColor="text1"/>
          <w:sz w:val="22"/>
          <w:szCs w:val="22"/>
        </w:rPr>
        <w:t xml:space="preserve"> </w:t>
      </w:r>
      <w:r w:rsidRPr="00C33E0A">
        <w:rPr>
          <w:rFonts w:ascii="Arial" w:hAnsi="Arial" w:cs="Arial"/>
          <w:color w:val="000000" w:themeColor="text1"/>
          <w:sz w:val="22"/>
          <w:szCs w:val="22"/>
        </w:rPr>
        <w:t>regular feature</w:t>
      </w:r>
      <w:r w:rsidR="0055644B" w:rsidRPr="00C33E0A">
        <w:rPr>
          <w:rFonts w:ascii="Arial" w:hAnsi="Arial" w:cs="Arial"/>
          <w:color w:val="000000" w:themeColor="text1"/>
          <w:sz w:val="22"/>
          <w:szCs w:val="22"/>
        </w:rPr>
        <w:t xml:space="preserve"> at St Luke’s</w:t>
      </w:r>
      <w:r w:rsidRPr="00C33E0A">
        <w:rPr>
          <w:rFonts w:ascii="Arial" w:hAnsi="Arial" w:cs="Arial"/>
          <w:color w:val="000000" w:themeColor="text1"/>
          <w:sz w:val="22"/>
          <w:szCs w:val="22"/>
        </w:rPr>
        <w:t>.</w:t>
      </w:r>
      <w:r w:rsidR="001A23C5" w:rsidRPr="00C33E0A">
        <w:rPr>
          <w:rFonts w:ascii="Arial" w:hAnsi="Arial" w:cs="Arial"/>
          <w:color w:val="000000" w:themeColor="text1"/>
          <w:sz w:val="22"/>
          <w:szCs w:val="22"/>
        </w:rPr>
        <w:t xml:space="preserve"> </w:t>
      </w:r>
      <w:r w:rsidR="0074152F" w:rsidRPr="00C33E0A">
        <w:rPr>
          <w:rFonts w:ascii="Arial" w:hAnsi="Arial" w:cs="Arial"/>
          <w:color w:val="000000" w:themeColor="text1"/>
          <w:sz w:val="22"/>
          <w:szCs w:val="22"/>
        </w:rPr>
        <w:t>The Thursday</w:t>
      </w:r>
      <w:r w:rsidR="001A23C5" w:rsidRPr="00C33E0A">
        <w:rPr>
          <w:rFonts w:ascii="Arial" w:hAnsi="Arial" w:cs="Arial"/>
          <w:color w:val="000000" w:themeColor="text1"/>
          <w:sz w:val="22"/>
          <w:szCs w:val="22"/>
        </w:rPr>
        <w:t xml:space="preserve"> coffee morning at St Luke’s </w:t>
      </w:r>
      <w:r w:rsidR="0074152F" w:rsidRPr="00C33E0A">
        <w:rPr>
          <w:rFonts w:ascii="Arial" w:hAnsi="Arial" w:cs="Arial"/>
          <w:color w:val="000000" w:themeColor="text1"/>
          <w:sz w:val="22"/>
          <w:szCs w:val="22"/>
        </w:rPr>
        <w:t xml:space="preserve">is popular and has led in part to the increased attendance at the Midday Eucharist. </w:t>
      </w:r>
      <w:r w:rsidR="001A23C5" w:rsidRPr="00C33E0A">
        <w:rPr>
          <w:rFonts w:ascii="Arial" w:hAnsi="Arial" w:cs="Arial"/>
          <w:color w:val="000000" w:themeColor="text1"/>
          <w:sz w:val="22"/>
          <w:szCs w:val="22"/>
        </w:rPr>
        <w:t xml:space="preserve"> </w:t>
      </w:r>
      <w:r w:rsidR="0074152F" w:rsidRPr="00C33E0A">
        <w:rPr>
          <w:rFonts w:ascii="Arial" w:hAnsi="Arial" w:cs="Arial"/>
          <w:color w:val="000000" w:themeColor="text1"/>
          <w:sz w:val="22"/>
          <w:szCs w:val="22"/>
        </w:rPr>
        <w:t>U</w:t>
      </w:r>
      <w:r w:rsidR="001A23C5" w:rsidRPr="00C33E0A">
        <w:rPr>
          <w:rFonts w:ascii="Arial" w:hAnsi="Arial" w:cs="Arial"/>
          <w:color w:val="000000" w:themeColor="text1"/>
          <w:sz w:val="22"/>
          <w:szCs w:val="22"/>
        </w:rPr>
        <w:t xml:space="preserve">nder our </w:t>
      </w:r>
      <w:r w:rsidR="0058178F" w:rsidRPr="00C33E0A">
        <w:rPr>
          <w:rFonts w:ascii="Arial" w:hAnsi="Arial" w:cs="Arial"/>
          <w:color w:val="000000" w:themeColor="text1"/>
          <w:sz w:val="22"/>
          <w:szCs w:val="22"/>
        </w:rPr>
        <w:t>C</w:t>
      </w:r>
      <w:r w:rsidR="001A23C5" w:rsidRPr="00C33E0A">
        <w:rPr>
          <w:rFonts w:ascii="Arial" w:hAnsi="Arial" w:cs="Arial"/>
          <w:color w:val="000000" w:themeColor="text1"/>
          <w:sz w:val="22"/>
          <w:szCs w:val="22"/>
        </w:rPr>
        <w:t>onnection priority</w:t>
      </w:r>
      <w:r w:rsidR="0074152F" w:rsidRPr="00C33E0A">
        <w:rPr>
          <w:rFonts w:ascii="Arial" w:hAnsi="Arial" w:cs="Arial"/>
          <w:color w:val="000000" w:themeColor="text1"/>
          <w:sz w:val="22"/>
          <w:szCs w:val="22"/>
        </w:rPr>
        <w:t xml:space="preserve">, Liz Buck </w:t>
      </w:r>
      <w:r w:rsidR="00D7699D" w:rsidRPr="00C33E0A">
        <w:rPr>
          <w:rFonts w:ascii="Arial" w:hAnsi="Arial" w:cs="Arial"/>
          <w:color w:val="000000" w:themeColor="text1"/>
          <w:sz w:val="22"/>
          <w:szCs w:val="22"/>
        </w:rPr>
        <w:t xml:space="preserve">has </w:t>
      </w:r>
      <w:r w:rsidR="0055644B" w:rsidRPr="00C33E0A">
        <w:rPr>
          <w:rFonts w:ascii="Arial" w:hAnsi="Arial" w:cs="Arial"/>
          <w:color w:val="000000" w:themeColor="text1"/>
          <w:sz w:val="22"/>
          <w:szCs w:val="22"/>
        </w:rPr>
        <w:t xml:space="preserve">continued to </w:t>
      </w:r>
      <w:r w:rsidR="00D7699D" w:rsidRPr="00C33E0A">
        <w:rPr>
          <w:rFonts w:ascii="Arial" w:hAnsi="Arial" w:cs="Arial"/>
          <w:color w:val="000000" w:themeColor="text1"/>
          <w:sz w:val="22"/>
          <w:szCs w:val="22"/>
        </w:rPr>
        <w:t>le</w:t>
      </w:r>
      <w:r w:rsidR="0055644B" w:rsidRPr="00C33E0A">
        <w:rPr>
          <w:rFonts w:ascii="Arial" w:hAnsi="Arial" w:cs="Arial"/>
          <w:color w:val="000000" w:themeColor="text1"/>
          <w:sz w:val="22"/>
          <w:szCs w:val="22"/>
        </w:rPr>
        <w:t>a</w:t>
      </w:r>
      <w:r w:rsidR="00D7699D" w:rsidRPr="00C33E0A">
        <w:rPr>
          <w:rFonts w:ascii="Arial" w:hAnsi="Arial" w:cs="Arial"/>
          <w:color w:val="000000" w:themeColor="text1"/>
          <w:sz w:val="22"/>
          <w:szCs w:val="22"/>
        </w:rPr>
        <w:t>d on</w:t>
      </w:r>
      <w:r w:rsidR="001A23C5" w:rsidRPr="00C33E0A">
        <w:rPr>
          <w:rFonts w:ascii="Arial" w:hAnsi="Arial" w:cs="Arial"/>
          <w:color w:val="000000" w:themeColor="text1"/>
          <w:sz w:val="22"/>
          <w:szCs w:val="22"/>
        </w:rPr>
        <w:t xml:space="preserve"> </w:t>
      </w:r>
      <w:r w:rsidR="00D7699D" w:rsidRPr="00C33E0A">
        <w:rPr>
          <w:rFonts w:ascii="Arial" w:hAnsi="Arial" w:cs="Arial"/>
          <w:color w:val="000000" w:themeColor="text1"/>
          <w:sz w:val="22"/>
          <w:szCs w:val="22"/>
        </w:rPr>
        <w:t>our</w:t>
      </w:r>
      <w:r w:rsidR="0074152F" w:rsidRPr="00C33E0A">
        <w:rPr>
          <w:rFonts w:ascii="Arial" w:hAnsi="Arial" w:cs="Arial"/>
          <w:color w:val="000000" w:themeColor="text1"/>
          <w:sz w:val="22"/>
          <w:szCs w:val="22"/>
        </w:rPr>
        <w:t xml:space="preserve"> </w:t>
      </w:r>
      <w:r w:rsidR="001A23C5" w:rsidRPr="00C33E0A">
        <w:rPr>
          <w:rFonts w:ascii="Arial" w:hAnsi="Arial" w:cs="Arial"/>
          <w:color w:val="000000" w:themeColor="text1"/>
          <w:sz w:val="22"/>
          <w:szCs w:val="22"/>
        </w:rPr>
        <w:t>partner</w:t>
      </w:r>
      <w:r w:rsidR="0074152F" w:rsidRPr="00C33E0A">
        <w:rPr>
          <w:rFonts w:ascii="Arial" w:hAnsi="Arial" w:cs="Arial"/>
          <w:color w:val="000000" w:themeColor="text1"/>
          <w:sz w:val="22"/>
          <w:szCs w:val="22"/>
        </w:rPr>
        <w:t>ships</w:t>
      </w:r>
      <w:r w:rsidR="001A23C5" w:rsidRPr="00C33E0A">
        <w:rPr>
          <w:rFonts w:ascii="Arial" w:hAnsi="Arial" w:cs="Arial"/>
          <w:color w:val="000000" w:themeColor="text1"/>
          <w:sz w:val="22"/>
          <w:szCs w:val="22"/>
        </w:rPr>
        <w:t xml:space="preserve"> with schools across the benefice to help them develop</w:t>
      </w:r>
      <w:r w:rsidR="00A072F0" w:rsidRPr="00C33E0A">
        <w:rPr>
          <w:rFonts w:ascii="Arial" w:hAnsi="Arial" w:cs="Arial"/>
          <w:color w:val="000000" w:themeColor="text1"/>
          <w:sz w:val="22"/>
          <w:szCs w:val="22"/>
        </w:rPr>
        <w:t xml:space="preserve"> and deliver</w:t>
      </w:r>
      <w:r w:rsidR="001A23C5" w:rsidRPr="00C33E0A">
        <w:rPr>
          <w:rFonts w:ascii="Arial" w:hAnsi="Arial" w:cs="Arial"/>
          <w:color w:val="000000" w:themeColor="text1"/>
          <w:sz w:val="22"/>
          <w:szCs w:val="22"/>
        </w:rPr>
        <w:t xml:space="preserve"> a quality RE curriculum</w:t>
      </w:r>
      <w:r w:rsidR="00A072F0" w:rsidRPr="00C33E0A">
        <w:rPr>
          <w:rFonts w:ascii="Arial" w:hAnsi="Arial" w:cs="Arial"/>
          <w:color w:val="000000" w:themeColor="text1"/>
          <w:sz w:val="22"/>
          <w:szCs w:val="22"/>
        </w:rPr>
        <w:t>.</w:t>
      </w:r>
      <w:r w:rsidR="001A23C5" w:rsidRPr="00C33E0A">
        <w:rPr>
          <w:rFonts w:ascii="Arial" w:hAnsi="Arial" w:cs="Arial"/>
          <w:color w:val="000000" w:themeColor="text1"/>
          <w:sz w:val="22"/>
          <w:szCs w:val="22"/>
        </w:rPr>
        <w:t xml:space="preserve"> </w:t>
      </w:r>
      <w:r w:rsidR="00A072F0" w:rsidRPr="00C33E0A">
        <w:rPr>
          <w:rFonts w:ascii="Arial" w:hAnsi="Arial" w:cs="Arial"/>
          <w:color w:val="000000" w:themeColor="text1"/>
          <w:sz w:val="22"/>
          <w:szCs w:val="22"/>
        </w:rPr>
        <w:t>C</w:t>
      </w:r>
      <w:r w:rsidR="001A23C5" w:rsidRPr="00C33E0A">
        <w:rPr>
          <w:rFonts w:ascii="Arial" w:hAnsi="Arial" w:cs="Arial"/>
          <w:color w:val="000000" w:themeColor="text1"/>
          <w:sz w:val="22"/>
          <w:szCs w:val="22"/>
        </w:rPr>
        <w:t xml:space="preserve">onnections with Charlton Neighbourhood Forum, Charlton House, the Charlton Society, Greenwich Carers Centre, Charlton Safer Neighbourhood Panel, Charlton Together, Central Charlton Residents Association, and local councillors have </w:t>
      </w:r>
      <w:r w:rsidR="00A072F0" w:rsidRPr="00C33E0A">
        <w:rPr>
          <w:rFonts w:ascii="Arial" w:hAnsi="Arial" w:cs="Arial"/>
          <w:color w:val="000000" w:themeColor="text1"/>
          <w:sz w:val="22"/>
          <w:szCs w:val="22"/>
        </w:rPr>
        <w:t xml:space="preserve">all </w:t>
      </w:r>
      <w:r w:rsidR="001A23C5" w:rsidRPr="00C33E0A">
        <w:rPr>
          <w:rFonts w:ascii="Arial" w:hAnsi="Arial" w:cs="Arial"/>
          <w:color w:val="000000" w:themeColor="text1"/>
          <w:sz w:val="22"/>
          <w:szCs w:val="22"/>
        </w:rPr>
        <w:t xml:space="preserve">been </w:t>
      </w:r>
      <w:r w:rsidR="00A072F0" w:rsidRPr="00C33E0A">
        <w:rPr>
          <w:rFonts w:ascii="Arial" w:hAnsi="Arial" w:cs="Arial"/>
          <w:color w:val="000000" w:themeColor="text1"/>
          <w:sz w:val="22"/>
          <w:szCs w:val="22"/>
        </w:rPr>
        <w:t>maintained</w:t>
      </w:r>
      <w:r w:rsidR="001A23C5" w:rsidRPr="00C33E0A">
        <w:rPr>
          <w:rFonts w:ascii="Arial" w:hAnsi="Arial" w:cs="Arial"/>
          <w:color w:val="000000" w:themeColor="text1"/>
          <w:sz w:val="22"/>
          <w:szCs w:val="22"/>
        </w:rPr>
        <w:t xml:space="preserve"> or deepened</w:t>
      </w:r>
      <w:r w:rsidR="00A072F0" w:rsidRPr="00C33E0A">
        <w:rPr>
          <w:rFonts w:ascii="Arial" w:hAnsi="Arial" w:cs="Arial"/>
          <w:color w:val="000000" w:themeColor="text1"/>
          <w:sz w:val="22"/>
          <w:szCs w:val="22"/>
        </w:rPr>
        <w:t xml:space="preserve">. </w:t>
      </w:r>
      <w:r w:rsidR="00965E1A" w:rsidRPr="00C33E0A">
        <w:rPr>
          <w:rFonts w:ascii="Arial" w:hAnsi="Arial" w:cs="Arial"/>
          <w:color w:val="000000" w:themeColor="text1"/>
          <w:sz w:val="22"/>
          <w:szCs w:val="22"/>
        </w:rPr>
        <w:t xml:space="preserve">As noted above, </w:t>
      </w:r>
      <w:r w:rsidR="001A23C5" w:rsidRPr="00C33E0A">
        <w:rPr>
          <w:rFonts w:ascii="Arial" w:hAnsi="Arial" w:cs="Arial"/>
          <w:color w:val="000000" w:themeColor="text1"/>
          <w:sz w:val="22"/>
          <w:szCs w:val="22"/>
        </w:rPr>
        <w:t xml:space="preserve">St Richard’s </w:t>
      </w:r>
      <w:r w:rsidR="009B2447">
        <w:rPr>
          <w:rFonts w:ascii="Arial" w:hAnsi="Arial" w:cs="Arial"/>
          <w:color w:val="000000" w:themeColor="text1"/>
          <w:sz w:val="22"/>
          <w:szCs w:val="22"/>
        </w:rPr>
        <w:t xml:space="preserve">is a thriving </w:t>
      </w:r>
      <w:r w:rsidR="00747F76" w:rsidRPr="00C33E0A">
        <w:rPr>
          <w:rFonts w:ascii="Arial" w:hAnsi="Arial" w:cs="Arial"/>
          <w:color w:val="000000" w:themeColor="text1"/>
          <w:sz w:val="22"/>
          <w:szCs w:val="22"/>
        </w:rPr>
        <w:t>community hub</w:t>
      </w:r>
      <w:r w:rsidR="00214030" w:rsidRPr="00C33E0A">
        <w:rPr>
          <w:rFonts w:ascii="Arial" w:hAnsi="Arial" w:cs="Arial"/>
          <w:color w:val="000000" w:themeColor="text1"/>
          <w:sz w:val="22"/>
          <w:szCs w:val="22"/>
        </w:rPr>
        <w:t xml:space="preserve"> a</w:t>
      </w:r>
      <w:r w:rsidR="00A212F0" w:rsidRPr="00C33E0A">
        <w:rPr>
          <w:rFonts w:ascii="Arial" w:hAnsi="Arial" w:cs="Arial"/>
          <w:color w:val="000000" w:themeColor="text1"/>
          <w:sz w:val="22"/>
          <w:szCs w:val="22"/>
        </w:rPr>
        <w:t>s well as</w:t>
      </w:r>
      <w:r w:rsidR="00965E1A" w:rsidRPr="00C33E0A">
        <w:rPr>
          <w:rFonts w:ascii="Arial" w:hAnsi="Arial" w:cs="Arial"/>
          <w:color w:val="000000" w:themeColor="text1"/>
          <w:sz w:val="22"/>
          <w:szCs w:val="22"/>
        </w:rPr>
        <w:t xml:space="preserve"> </w:t>
      </w:r>
      <w:r w:rsidR="00A212F0" w:rsidRPr="00C33E0A">
        <w:rPr>
          <w:rFonts w:ascii="Arial" w:hAnsi="Arial" w:cs="Arial"/>
          <w:color w:val="000000" w:themeColor="text1"/>
          <w:sz w:val="22"/>
          <w:szCs w:val="22"/>
        </w:rPr>
        <w:t xml:space="preserve">supporting </w:t>
      </w:r>
      <w:r w:rsidR="00214030" w:rsidRPr="00C33E0A">
        <w:rPr>
          <w:rFonts w:ascii="Arial" w:hAnsi="Arial" w:cs="Arial"/>
          <w:color w:val="000000" w:themeColor="text1"/>
          <w:sz w:val="22"/>
          <w:szCs w:val="22"/>
        </w:rPr>
        <w:t>a new worshipping community</w:t>
      </w:r>
      <w:r w:rsidR="00747F76" w:rsidRPr="00C33E0A">
        <w:rPr>
          <w:rFonts w:ascii="Arial" w:hAnsi="Arial" w:cs="Arial"/>
          <w:color w:val="000000" w:themeColor="text1"/>
          <w:sz w:val="22"/>
          <w:szCs w:val="22"/>
        </w:rPr>
        <w:t xml:space="preserve">. </w:t>
      </w:r>
    </w:p>
    <w:p w14:paraId="71BEECD7" w14:textId="77777777" w:rsidR="00C33E0A" w:rsidRPr="00C33E0A" w:rsidRDefault="00C33E0A" w:rsidP="006973BA">
      <w:pPr>
        <w:jc w:val="both"/>
        <w:rPr>
          <w:rFonts w:ascii="Arial" w:hAnsi="Arial" w:cs="Arial"/>
          <w:color w:val="000000" w:themeColor="text1"/>
          <w:sz w:val="22"/>
          <w:szCs w:val="22"/>
        </w:rPr>
      </w:pPr>
    </w:p>
    <w:p w14:paraId="5D69F42F" w14:textId="77777777" w:rsidR="00361640" w:rsidRPr="00C33E0A" w:rsidRDefault="00361640" w:rsidP="00B97BBC">
      <w:pPr>
        <w:ind w:left="-567"/>
        <w:jc w:val="both"/>
        <w:rPr>
          <w:rFonts w:ascii="Arial" w:hAnsi="Arial" w:cs="Arial"/>
          <w:color w:val="000000" w:themeColor="text1"/>
          <w:sz w:val="22"/>
          <w:szCs w:val="22"/>
        </w:rPr>
      </w:pPr>
    </w:p>
    <w:p w14:paraId="5AF4A4B4" w14:textId="77777777" w:rsidR="00F42CDA" w:rsidRPr="00C33E0A" w:rsidRDefault="00F42CDA" w:rsidP="00747F76">
      <w:pPr>
        <w:pStyle w:val="Heading3"/>
        <w:ind w:left="0"/>
        <w:rPr>
          <w:rFonts w:ascii="Arial" w:hAnsi="Arial" w:cs="Arial"/>
          <w:color w:val="000000" w:themeColor="text1"/>
          <w:szCs w:val="22"/>
        </w:rPr>
      </w:pPr>
    </w:p>
    <w:p w14:paraId="765F7E88" w14:textId="353C666C" w:rsidR="00D81ACA" w:rsidRPr="00C33E0A" w:rsidRDefault="00BC4FDC">
      <w:pPr>
        <w:pStyle w:val="Heading3"/>
        <w:rPr>
          <w:rFonts w:ascii="Arial" w:hAnsi="Arial" w:cs="Arial"/>
          <w:color w:val="000000" w:themeColor="text1"/>
          <w:szCs w:val="22"/>
        </w:rPr>
      </w:pPr>
      <w:r w:rsidRPr="00C33E0A">
        <w:rPr>
          <w:rFonts w:ascii="Arial" w:hAnsi="Arial" w:cs="Arial"/>
          <w:color w:val="000000" w:themeColor="text1"/>
          <w:szCs w:val="22"/>
        </w:rPr>
        <w:t>A</w:t>
      </w:r>
      <w:r w:rsidR="00D36A60" w:rsidRPr="00C33E0A">
        <w:rPr>
          <w:rFonts w:ascii="Arial" w:hAnsi="Arial" w:cs="Arial"/>
          <w:color w:val="000000" w:themeColor="text1"/>
          <w:szCs w:val="22"/>
        </w:rPr>
        <w:t xml:space="preserve">pproved by the </w:t>
      </w:r>
      <w:r w:rsidR="00F06DF8" w:rsidRPr="00C33E0A">
        <w:rPr>
          <w:rFonts w:ascii="Arial" w:hAnsi="Arial" w:cs="Arial"/>
          <w:color w:val="000000" w:themeColor="text1"/>
          <w:szCs w:val="22"/>
        </w:rPr>
        <w:t>PCC</w:t>
      </w:r>
      <w:r w:rsidR="005D32F0" w:rsidRPr="00C33E0A">
        <w:rPr>
          <w:rFonts w:ascii="Arial" w:hAnsi="Arial" w:cs="Arial"/>
          <w:color w:val="000000" w:themeColor="text1"/>
          <w:szCs w:val="22"/>
        </w:rPr>
        <w:t xml:space="preserve"> </w:t>
      </w:r>
      <w:r w:rsidR="00D36A60" w:rsidRPr="00C33E0A">
        <w:rPr>
          <w:rFonts w:ascii="Arial" w:hAnsi="Arial" w:cs="Arial"/>
          <w:color w:val="000000" w:themeColor="text1"/>
          <w:szCs w:val="22"/>
        </w:rPr>
        <w:t xml:space="preserve"> </w:t>
      </w:r>
      <w:r w:rsidR="00F11A9D" w:rsidRPr="00C33E0A">
        <w:rPr>
          <w:rFonts w:ascii="Arial" w:hAnsi="Arial" w:cs="Arial"/>
          <w:color w:val="000000" w:themeColor="text1"/>
          <w:szCs w:val="22"/>
        </w:rPr>
        <w:t xml:space="preserve">        </w:t>
      </w:r>
      <w:r w:rsidR="00361640" w:rsidRPr="00C33E0A">
        <w:rPr>
          <w:rFonts w:ascii="Arial" w:hAnsi="Arial" w:cs="Arial"/>
          <w:color w:val="000000" w:themeColor="text1"/>
          <w:szCs w:val="22"/>
        </w:rPr>
        <w:tab/>
      </w:r>
      <w:r w:rsidR="00F11A9D" w:rsidRPr="00C33E0A">
        <w:rPr>
          <w:rFonts w:ascii="Arial" w:hAnsi="Arial" w:cs="Arial"/>
          <w:color w:val="000000" w:themeColor="text1"/>
          <w:szCs w:val="22"/>
        </w:rPr>
        <w:t xml:space="preserve"> </w:t>
      </w:r>
    </w:p>
    <w:p w14:paraId="0A09A6B0" w14:textId="77777777" w:rsidR="00E52247" w:rsidRDefault="00E52247" w:rsidP="00747F76">
      <w:pPr>
        <w:pStyle w:val="Heading3"/>
        <w:ind w:left="0"/>
        <w:rPr>
          <w:rFonts w:ascii="Arial" w:hAnsi="Arial"/>
        </w:rPr>
      </w:pPr>
    </w:p>
    <w:p w14:paraId="2F4C6084" w14:textId="77777777" w:rsidR="00E52247" w:rsidRDefault="00E52247">
      <w:pPr>
        <w:pStyle w:val="Heading3"/>
        <w:rPr>
          <w:rFonts w:ascii="Arial" w:hAnsi="Arial"/>
        </w:rPr>
      </w:pPr>
    </w:p>
    <w:p w14:paraId="201F72BC" w14:textId="4F8B5B0D" w:rsidR="00D81ACA" w:rsidRDefault="00D81ACA">
      <w:pPr>
        <w:pStyle w:val="Heading3"/>
        <w:rPr>
          <w:rFonts w:ascii="Arial" w:hAnsi="Arial"/>
        </w:rPr>
      </w:pPr>
      <w:r>
        <w:rPr>
          <w:rFonts w:ascii="Arial" w:hAnsi="Arial"/>
        </w:rPr>
        <w:t>and signed on their behalf by</w:t>
      </w:r>
      <w:r>
        <w:rPr>
          <w:rFonts w:ascii="Arial" w:hAnsi="Arial"/>
        </w:rPr>
        <w:tab/>
      </w:r>
    </w:p>
    <w:p w14:paraId="71815469" w14:textId="77777777" w:rsidR="00D81ACA" w:rsidRDefault="00D81ACA" w:rsidP="00D81ACA"/>
    <w:p w14:paraId="47379EF7" w14:textId="77777777" w:rsidR="00361640" w:rsidRDefault="00361640" w:rsidP="00D81ACA"/>
    <w:p w14:paraId="0990303E" w14:textId="77777777" w:rsidR="00D81ACA" w:rsidRPr="00C41D88" w:rsidRDefault="00D81ACA" w:rsidP="00D81ACA">
      <w:pPr>
        <w:rPr>
          <w:rFonts w:ascii="Arial" w:hAnsi="Arial"/>
          <w:sz w:val="22"/>
        </w:rPr>
      </w:pPr>
      <w:r>
        <w:tab/>
      </w:r>
      <w:r>
        <w:tab/>
      </w:r>
      <w:r>
        <w:tab/>
      </w:r>
      <w:r>
        <w:tab/>
      </w:r>
      <w:r w:rsidRPr="00C41D88">
        <w:rPr>
          <w:rFonts w:ascii="Arial" w:hAnsi="Arial"/>
          <w:sz w:val="22"/>
        </w:rPr>
        <w:t xml:space="preserve">Revd </w:t>
      </w:r>
      <w:r w:rsidR="00F11A9D">
        <w:rPr>
          <w:rFonts w:ascii="Arial" w:hAnsi="Arial"/>
          <w:sz w:val="22"/>
        </w:rPr>
        <w:t>Liz Newman</w:t>
      </w:r>
    </w:p>
    <w:p w14:paraId="7B9763CE" w14:textId="77777777" w:rsidR="00D81ACA" w:rsidRPr="00C41D88" w:rsidRDefault="00D81ACA" w:rsidP="00D81ACA">
      <w:pPr>
        <w:rPr>
          <w:rFonts w:ascii="Arial" w:hAnsi="Arial"/>
          <w:sz w:val="22"/>
        </w:rPr>
      </w:pPr>
      <w:r w:rsidRPr="00C41D88">
        <w:rPr>
          <w:rFonts w:ascii="Arial" w:hAnsi="Arial"/>
          <w:sz w:val="22"/>
        </w:rPr>
        <w:tab/>
      </w:r>
      <w:r w:rsidRPr="00C41D88">
        <w:rPr>
          <w:rFonts w:ascii="Arial" w:hAnsi="Arial"/>
          <w:sz w:val="22"/>
        </w:rPr>
        <w:tab/>
      </w:r>
      <w:r w:rsidRPr="00C41D88">
        <w:rPr>
          <w:rFonts w:ascii="Arial" w:hAnsi="Arial"/>
          <w:sz w:val="22"/>
        </w:rPr>
        <w:tab/>
      </w:r>
      <w:r w:rsidRPr="00C41D88">
        <w:rPr>
          <w:rFonts w:ascii="Arial" w:hAnsi="Arial"/>
          <w:sz w:val="22"/>
        </w:rPr>
        <w:tab/>
        <w:t xml:space="preserve">Rector, </w:t>
      </w:r>
      <w:r w:rsidR="00F11A9D">
        <w:rPr>
          <w:rFonts w:ascii="Arial" w:hAnsi="Arial"/>
          <w:sz w:val="22"/>
        </w:rPr>
        <w:t>The</w:t>
      </w:r>
      <w:r w:rsidRPr="00C41D88">
        <w:rPr>
          <w:rFonts w:ascii="Arial" w:hAnsi="Arial"/>
          <w:sz w:val="22"/>
        </w:rPr>
        <w:t xml:space="preserve"> Benefice</w:t>
      </w:r>
      <w:r w:rsidR="00F11A9D">
        <w:rPr>
          <w:rFonts w:ascii="Arial" w:hAnsi="Arial"/>
          <w:sz w:val="22"/>
        </w:rPr>
        <w:t xml:space="preserve"> of Charlton</w:t>
      </w:r>
    </w:p>
    <w:sectPr w:rsidR="00D81ACA" w:rsidRPr="00C41D88" w:rsidSect="001C66C9">
      <w:footerReference w:type="even" r:id="rId9"/>
      <w:footerReference w:type="default" r:id="rId10"/>
      <w:pgSz w:w="11899" w:h="16838"/>
      <w:pgMar w:top="1134" w:right="1440" w:bottom="1134" w:left="1440" w:header="709" w:footer="709" w:gutter="0"/>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2B4FCC" w14:textId="77777777" w:rsidR="00D059C9" w:rsidRDefault="00D059C9">
      <w:r>
        <w:separator/>
      </w:r>
    </w:p>
  </w:endnote>
  <w:endnote w:type="continuationSeparator" w:id="0">
    <w:p w14:paraId="24A60808" w14:textId="77777777" w:rsidR="00D059C9" w:rsidRDefault="00D059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imes">
    <w:altName w:val="Times New Roman"/>
    <w:panose1 w:val="00000500000000020000"/>
    <w:charset w:val="00"/>
    <w:family w:val="auto"/>
    <w:pitch w:val="variable"/>
    <w:sig w:usb0="E00002FF" w:usb1="5000205A" w:usb2="00000000" w:usb3="00000000" w:csb0="0000019F" w:csb1="00000000"/>
  </w:font>
  <w:font w:name="Garamond">
    <w:panose1 w:val="02020404030301010803"/>
    <w:charset w:val="00"/>
    <w:family w:val="roman"/>
    <w:pitch w:val="variable"/>
    <w:sig w:usb0="00000287" w:usb1="00000002" w:usb2="00000000" w:usb3="00000000" w:csb0="0000009F" w:csb1="00000000"/>
  </w:font>
  <w:font w:name="Tahoma">
    <w:panose1 w:val="020B0604030504040204"/>
    <w:charset w:val="00"/>
    <w:family w:val="swiss"/>
    <w:pitch w:val="variable"/>
    <w:sig w:usb0="E1002EFF" w:usb1="C000605B" w:usb2="00000029" w:usb3="00000000" w:csb0="000101FF" w:csb1="00000000"/>
  </w:font>
  <w:font w:name="Copperplate Gothic Light">
    <w:altName w:val="Calibri"/>
    <w:panose1 w:val="020E0507020206020404"/>
    <w:charset w:val="4D"/>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E9C914" w14:textId="77777777" w:rsidR="00412949" w:rsidRDefault="004129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DD3F9AE" w14:textId="77777777" w:rsidR="00412949" w:rsidRDefault="0041294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8516D7" w14:textId="77777777" w:rsidR="00412949" w:rsidRDefault="004129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A329A0">
      <w:rPr>
        <w:rStyle w:val="PageNumber"/>
        <w:noProof/>
      </w:rPr>
      <w:t>5</w:t>
    </w:r>
    <w:r>
      <w:rPr>
        <w:rStyle w:val="PageNumber"/>
      </w:rPr>
      <w:fldChar w:fldCharType="end"/>
    </w:r>
  </w:p>
  <w:p w14:paraId="22C9F4BF" w14:textId="77777777" w:rsidR="00412949" w:rsidRDefault="0041294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1103AB" w14:textId="77777777" w:rsidR="00D059C9" w:rsidRDefault="00D059C9">
      <w:r>
        <w:separator/>
      </w:r>
    </w:p>
  </w:footnote>
  <w:footnote w:type="continuationSeparator" w:id="0">
    <w:p w14:paraId="25AB5F6E" w14:textId="77777777" w:rsidR="00D059C9" w:rsidRDefault="00D059C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4F6965"/>
    <w:multiLevelType w:val="hybridMultilevel"/>
    <w:tmpl w:val="B126879E"/>
    <w:lvl w:ilvl="0" w:tplc="04090001">
      <w:start w:val="1"/>
      <w:numFmt w:val="bullet"/>
      <w:lvlText w:val=""/>
      <w:lvlJc w:val="left"/>
      <w:pPr>
        <w:ind w:left="153" w:hanging="360"/>
      </w:pPr>
      <w:rPr>
        <w:rFonts w:ascii="Symbol" w:hAnsi="Symbol" w:hint="default"/>
      </w:rPr>
    </w:lvl>
    <w:lvl w:ilvl="1" w:tplc="04090003" w:tentative="1">
      <w:start w:val="1"/>
      <w:numFmt w:val="bullet"/>
      <w:lvlText w:val="o"/>
      <w:lvlJc w:val="left"/>
      <w:pPr>
        <w:ind w:left="873" w:hanging="360"/>
      </w:pPr>
      <w:rPr>
        <w:rFonts w:ascii="Courier New" w:hAnsi="Courier New" w:hint="default"/>
      </w:rPr>
    </w:lvl>
    <w:lvl w:ilvl="2" w:tplc="04090005" w:tentative="1">
      <w:start w:val="1"/>
      <w:numFmt w:val="bullet"/>
      <w:lvlText w:val=""/>
      <w:lvlJc w:val="left"/>
      <w:pPr>
        <w:ind w:left="1593" w:hanging="360"/>
      </w:pPr>
      <w:rPr>
        <w:rFonts w:ascii="Wingdings" w:hAnsi="Wingdings" w:hint="default"/>
      </w:rPr>
    </w:lvl>
    <w:lvl w:ilvl="3" w:tplc="04090001" w:tentative="1">
      <w:start w:val="1"/>
      <w:numFmt w:val="bullet"/>
      <w:lvlText w:val=""/>
      <w:lvlJc w:val="left"/>
      <w:pPr>
        <w:ind w:left="2313" w:hanging="360"/>
      </w:pPr>
      <w:rPr>
        <w:rFonts w:ascii="Symbol" w:hAnsi="Symbol" w:hint="default"/>
      </w:rPr>
    </w:lvl>
    <w:lvl w:ilvl="4" w:tplc="04090003" w:tentative="1">
      <w:start w:val="1"/>
      <w:numFmt w:val="bullet"/>
      <w:lvlText w:val="o"/>
      <w:lvlJc w:val="left"/>
      <w:pPr>
        <w:ind w:left="3033" w:hanging="360"/>
      </w:pPr>
      <w:rPr>
        <w:rFonts w:ascii="Courier New" w:hAnsi="Courier New" w:hint="default"/>
      </w:rPr>
    </w:lvl>
    <w:lvl w:ilvl="5" w:tplc="04090005" w:tentative="1">
      <w:start w:val="1"/>
      <w:numFmt w:val="bullet"/>
      <w:lvlText w:val=""/>
      <w:lvlJc w:val="left"/>
      <w:pPr>
        <w:ind w:left="3753" w:hanging="360"/>
      </w:pPr>
      <w:rPr>
        <w:rFonts w:ascii="Wingdings" w:hAnsi="Wingdings" w:hint="default"/>
      </w:rPr>
    </w:lvl>
    <w:lvl w:ilvl="6" w:tplc="04090001" w:tentative="1">
      <w:start w:val="1"/>
      <w:numFmt w:val="bullet"/>
      <w:lvlText w:val=""/>
      <w:lvlJc w:val="left"/>
      <w:pPr>
        <w:ind w:left="4473" w:hanging="360"/>
      </w:pPr>
      <w:rPr>
        <w:rFonts w:ascii="Symbol" w:hAnsi="Symbol" w:hint="default"/>
      </w:rPr>
    </w:lvl>
    <w:lvl w:ilvl="7" w:tplc="04090003" w:tentative="1">
      <w:start w:val="1"/>
      <w:numFmt w:val="bullet"/>
      <w:lvlText w:val="o"/>
      <w:lvlJc w:val="left"/>
      <w:pPr>
        <w:ind w:left="5193" w:hanging="360"/>
      </w:pPr>
      <w:rPr>
        <w:rFonts w:ascii="Courier New" w:hAnsi="Courier New" w:hint="default"/>
      </w:rPr>
    </w:lvl>
    <w:lvl w:ilvl="8" w:tplc="04090005" w:tentative="1">
      <w:start w:val="1"/>
      <w:numFmt w:val="bullet"/>
      <w:lvlText w:val=""/>
      <w:lvlJc w:val="left"/>
      <w:pPr>
        <w:ind w:left="5913" w:hanging="360"/>
      </w:pPr>
      <w:rPr>
        <w:rFonts w:ascii="Wingdings" w:hAnsi="Wingdings" w:hint="default"/>
      </w:rPr>
    </w:lvl>
  </w:abstractNum>
  <w:num w:numId="1" w16cid:durableId="1881050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6"/>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1D88"/>
    <w:rsid w:val="00004AFD"/>
    <w:rsid w:val="000053F7"/>
    <w:rsid w:val="0000588A"/>
    <w:rsid w:val="000070D9"/>
    <w:rsid w:val="00010856"/>
    <w:rsid w:val="0001748E"/>
    <w:rsid w:val="00022439"/>
    <w:rsid w:val="00041A30"/>
    <w:rsid w:val="000448EA"/>
    <w:rsid w:val="0004783F"/>
    <w:rsid w:val="000530FA"/>
    <w:rsid w:val="00053A0D"/>
    <w:rsid w:val="000562B8"/>
    <w:rsid w:val="00061BF1"/>
    <w:rsid w:val="000640D5"/>
    <w:rsid w:val="000663ED"/>
    <w:rsid w:val="00073CE1"/>
    <w:rsid w:val="00073D65"/>
    <w:rsid w:val="00096E07"/>
    <w:rsid w:val="000D2F55"/>
    <w:rsid w:val="000E3E9F"/>
    <w:rsid w:val="000E44B4"/>
    <w:rsid w:val="000E46D4"/>
    <w:rsid w:val="0010728B"/>
    <w:rsid w:val="0010741F"/>
    <w:rsid w:val="00116B00"/>
    <w:rsid w:val="00127166"/>
    <w:rsid w:val="00130017"/>
    <w:rsid w:val="00130ACD"/>
    <w:rsid w:val="00130F61"/>
    <w:rsid w:val="00134045"/>
    <w:rsid w:val="001405AB"/>
    <w:rsid w:val="001421C6"/>
    <w:rsid w:val="001479E5"/>
    <w:rsid w:val="00167B98"/>
    <w:rsid w:val="0017230B"/>
    <w:rsid w:val="001840AD"/>
    <w:rsid w:val="0019182D"/>
    <w:rsid w:val="00192113"/>
    <w:rsid w:val="00196C73"/>
    <w:rsid w:val="001A128D"/>
    <w:rsid w:val="001A23C5"/>
    <w:rsid w:val="001C173F"/>
    <w:rsid w:val="001C66C9"/>
    <w:rsid w:val="001D4633"/>
    <w:rsid w:val="002073FC"/>
    <w:rsid w:val="00212533"/>
    <w:rsid w:val="0021301C"/>
    <w:rsid w:val="00214030"/>
    <w:rsid w:val="00221AFA"/>
    <w:rsid w:val="002223D3"/>
    <w:rsid w:val="00222902"/>
    <w:rsid w:val="002231C4"/>
    <w:rsid w:val="00230D96"/>
    <w:rsid w:val="00233022"/>
    <w:rsid w:val="00235948"/>
    <w:rsid w:val="00240D0D"/>
    <w:rsid w:val="002435D9"/>
    <w:rsid w:val="00252DF5"/>
    <w:rsid w:val="00253ADB"/>
    <w:rsid w:val="00253C50"/>
    <w:rsid w:val="00265240"/>
    <w:rsid w:val="00265E01"/>
    <w:rsid w:val="00271296"/>
    <w:rsid w:val="002726E6"/>
    <w:rsid w:val="002842E5"/>
    <w:rsid w:val="00286D3B"/>
    <w:rsid w:val="002B4B80"/>
    <w:rsid w:val="002C34FC"/>
    <w:rsid w:val="002C3F06"/>
    <w:rsid w:val="002C78C1"/>
    <w:rsid w:val="002E5C78"/>
    <w:rsid w:val="002E692A"/>
    <w:rsid w:val="002F2B39"/>
    <w:rsid w:val="003109A9"/>
    <w:rsid w:val="00314E1A"/>
    <w:rsid w:val="00333CA7"/>
    <w:rsid w:val="003452FA"/>
    <w:rsid w:val="00353F62"/>
    <w:rsid w:val="0036130E"/>
    <w:rsid w:val="00361640"/>
    <w:rsid w:val="00363D90"/>
    <w:rsid w:val="00367705"/>
    <w:rsid w:val="00374233"/>
    <w:rsid w:val="0037435F"/>
    <w:rsid w:val="00384FDE"/>
    <w:rsid w:val="00390E67"/>
    <w:rsid w:val="003A1035"/>
    <w:rsid w:val="003A2344"/>
    <w:rsid w:val="003A5080"/>
    <w:rsid w:val="003C323F"/>
    <w:rsid w:val="003C414E"/>
    <w:rsid w:val="003C5042"/>
    <w:rsid w:val="003D02A5"/>
    <w:rsid w:val="003D3D90"/>
    <w:rsid w:val="003F2AEF"/>
    <w:rsid w:val="003F669A"/>
    <w:rsid w:val="003F7436"/>
    <w:rsid w:val="003F7DCF"/>
    <w:rsid w:val="0040591E"/>
    <w:rsid w:val="00410B18"/>
    <w:rsid w:val="00412949"/>
    <w:rsid w:val="00412FEE"/>
    <w:rsid w:val="004130E8"/>
    <w:rsid w:val="00417522"/>
    <w:rsid w:val="004214E3"/>
    <w:rsid w:val="00421991"/>
    <w:rsid w:val="004234BD"/>
    <w:rsid w:val="0043365E"/>
    <w:rsid w:val="0043703A"/>
    <w:rsid w:val="004409F3"/>
    <w:rsid w:val="00442022"/>
    <w:rsid w:val="00446CD9"/>
    <w:rsid w:val="00453F25"/>
    <w:rsid w:val="00454C11"/>
    <w:rsid w:val="00457638"/>
    <w:rsid w:val="00465B1D"/>
    <w:rsid w:val="00470AE2"/>
    <w:rsid w:val="00472884"/>
    <w:rsid w:val="00474265"/>
    <w:rsid w:val="00480155"/>
    <w:rsid w:val="004851F0"/>
    <w:rsid w:val="004A10E6"/>
    <w:rsid w:val="004B023A"/>
    <w:rsid w:val="004B338B"/>
    <w:rsid w:val="004B5DC8"/>
    <w:rsid w:val="004C32E7"/>
    <w:rsid w:val="004D031B"/>
    <w:rsid w:val="004D573E"/>
    <w:rsid w:val="004D5BE8"/>
    <w:rsid w:val="004D6CAE"/>
    <w:rsid w:val="004E126C"/>
    <w:rsid w:val="004E34C7"/>
    <w:rsid w:val="005006FE"/>
    <w:rsid w:val="0050728A"/>
    <w:rsid w:val="005073F2"/>
    <w:rsid w:val="005162F3"/>
    <w:rsid w:val="005166DC"/>
    <w:rsid w:val="00517F20"/>
    <w:rsid w:val="00523709"/>
    <w:rsid w:val="00531305"/>
    <w:rsid w:val="00537A40"/>
    <w:rsid w:val="005407DC"/>
    <w:rsid w:val="00542E12"/>
    <w:rsid w:val="00542E96"/>
    <w:rsid w:val="005505E7"/>
    <w:rsid w:val="0055644B"/>
    <w:rsid w:val="00577BC9"/>
    <w:rsid w:val="00577E3F"/>
    <w:rsid w:val="0058178F"/>
    <w:rsid w:val="00582DF5"/>
    <w:rsid w:val="00584BD1"/>
    <w:rsid w:val="005A2949"/>
    <w:rsid w:val="005A33D3"/>
    <w:rsid w:val="005A590D"/>
    <w:rsid w:val="005B1D17"/>
    <w:rsid w:val="005B4E17"/>
    <w:rsid w:val="005C6BD8"/>
    <w:rsid w:val="005C706E"/>
    <w:rsid w:val="005C7B0A"/>
    <w:rsid w:val="005D32F0"/>
    <w:rsid w:val="005D6E65"/>
    <w:rsid w:val="005E1847"/>
    <w:rsid w:val="005E18B4"/>
    <w:rsid w:val="005E3674"/>
    <w:rsid w:val="005E384D"/>
    <w:rsid w:val="005E5579"/>
    <w:rsid w:val="005E55B4"/>
    <w:rsid w:val="005F04C6"/>
    <w:rsid w:val="005F2D4F"/>
    <w:rsid w:val="005F7CAC"/>
    <w:rsid w:val="006048A8"/>
    <w:rsid w:val="00604AA9"/>
    <w:rsid w:val="0060585A"/>
    <w:rsid w:val="006415D6"/>
    <w:rsid w:val="006461A4"/>
    <w:rsid w:val="0065014A"/>
    <w:rsid w:val="00650D16"/>
    <w:rsid w:val="00651C2B"/>
    <w:rsid w:val="00653BC7"/>
    <w:rsid w:val="00674BAE"/>
    <w:rsid w:val="00694F49"/>
    <w:rsid w:val="006952F1"/>
    <w:rsid w:val="00695FAD"/>
    <w:rsid w:val="006973BA"/>
    <w:rsid w:val="006A0D01"/>
    <w:rsid w:val="006B355D"/>
    <w:rsid w:val="006B3E18"/>
    <w:rsid w:val="006B5EF0"/>
    <w:rsid w:val="006C4EBA"/>
    <w:rsid w:val="006C50EA"/>
    <w:rsid w:val="006D33AD"/>
    <w:rsid w:val="006E4BC1"/>
    <w:rsid w:val="006F18CB"/>
    <w:rsid w:val="006F564B"/>
    <w:rsid w:val="006F597C"/>
    <w:rsid w:val="006F771D"/>
    <w:rsid w:val="007126A1"/>
    <w:rsid w:val="0072182F"/>
    <w:rsid w:val="00722DBB"/>
    <w:rsid w:val="00725717"/>
    <w:rsid w:val="007324B1"/>
    <w:rsid w:val="00734904"/>
    <w:rsid w:val="00734C21"/>
    <w:rsid w:val="00736304"/>
    <w:rsid w:val="007370D6"/>
    <w:rsid w:val="0074152F"/>
    <w:rsid w:val="00747F76"/>
    <w:rsid w:val="00764F15"/>
    <w:rsid w:val="0077211C"/>
    <w:rsid w:val="0077286B"/>
    <w:rsid w:val="00775D9A"/>
    <w:rsid w:val="007807E2"/>
    <w:rsid w:val="007827A5"/>
    <w:rsid w:val="00785058"/>
    <w:rsid w:val="007864C3"/>
    <w:rsid w:val="007909A0"/>
    <w:rsid w:val="00794592"/>
    <w:rsid w:val="0079495B"/>
    <w:rsid w:val="007A0866"/>
    <w:rsid w:val="007A6366"/>
    <w:rsid w:val="007E19CB"/>
    <w:rsid w:val="007E4088"/>
    <w:rsid w:val="00800433"/>
    <w:rsid w:val="008011B1"/>
    <w:rsid w:val="00803B0E"/>
    <w:rsid w:val="00803B2B"/>
    <w:rsid w:val="008047E9"/>
    <w:rsid w:val="00804EEF"/>
    <w:rsid w:val="008070CB"/>
    <w:rsid w:val="00810CAB"/>
    <w:rsid w:val="00815B25"/>
    <w:rsid w:val="00831F4C"/>
    <w:rsid w:val="00834903"/>
    <w:rsid w:val="00840885"/>
    <w:rsid w:val="00863774"/>
    <w:rsid w:val="00880445"/>
    <w:rsid w:val="00885E1E"/>
    <w:rsid w:val="00886A9A"/>
    <w:rsid w:val="00887F91"/>
    <w:rsid w:val="008A2135"/>
    <w:rsid w:val="008B0534"/>
    <w:rsid w:val="008B31DD"/>
    <w:rsid w:val="008C1D22"/>
    <w:rsid w:val="008C76FB"/>
    <w:rsid w:val="008C77BE"/>
    <w:rsid w:val="008D1402"/>
    <w:rsid w:val="008D58BC"/>
    <w:rsid w:val="008E42A6"/>
    <w:rsid w:val="008E7A1D"/>
    <w:rsid w:val="00900454"/>
    <w:rsid w:val="00905589"/>
    <w:rsid w:val="0093008B"/>
    <w:rsid w:val="00930340"/>
    <w:rsid w:val="00931C36"/>
    <w:rsid w:val="0093259D"/>
    <w:rsid w:val="0093338B"/>
    <w:rsid w:val="00943F41"/>
    <w:rsid w:val="009501BE"/>
    <w:rsid w:val="0095022F"/>
    <w:rsid w:val="0095564A"/>
    <w:rsid w:val="00965E1A"/>
    <w:rsid w:val="00971960"/>
    <w:rsid w:val="0098496E"/>
    <w:rsid w:val="0098697B"/>
    <w:rsid w:val="009933F3"/>
    <w:rsid w:val="00996F3E"/>
    <w:rsid w:val="009A0B9C"/>
    <w:rsid w:val="009A7BA4"/>
    <w:rsid w:val="009B2447"/>
    <w:rsid w:val="009B5A0C"/>
    <w:rsid w:val="009B76D5"/>
    <w:rsid w:val="009D3F37"/>
    <w:rsid w:val="009D7032"/>
    <w:rsid w:val="009D762C"/>
    <w:rsid w:val="009E15CF"/>
    <w:rsid w:val="009E4EAA"/>
    <w:rsid w:val="009E5CD1"/>
    <w:rsid w:val="009F27B2"/>
    <w:rsid w:val="00A00923"/>
    <w:rsid w:val="00A02007"/>
    <w:rsid w:val="00A02C0B"/>
    <w:rsid w:val="00A072F0"/>
    <w:rsid w:val="00A124B0"/>
    <w:rsid w:val="00A12D72"/>
    <w:rsid w:val="00A1311B"/>
    <w:rsid w:val="00A15C98"/>
    <w:rsid w:val="00A16A15"/>
    <w:rsid w:val="00A212F0"/>
    <w:rsid w:val="00A329A0"/>
    <w:rsid w:val="00A3332A"/>
    <w:rsid w:val="00A50FFC"/>
    <w:rsid w:val="00A51561"/>
    <w:rsid w:val="00A60AA8"/>
    <w:rsid w:val="00A656FC"/>
    <w:rsid w:val="00A65854"/>
    <w:rsid w:val="00A67355"/>
    <w:rsid w:val="00A8012C"/>
    <w:rsid w:val="00A8321D"/>
    <w:rsid w:val="00A860B0"/>
    <w:rsid w:val="00A9431F"/>
    <w:rsid w:val="00AA3165"/>
    <w:rsid w:val="00AA7985"/>
    <w:rsid w:val="00AB2B04"/>
    <w:rsid w:val="00AB394F"/>
    <w:rsid w:val="00AB7F62"/>
    <w:rsid w:val="00AC1F00"/>
    <w:rsid w:val="00AC2045"/>
    <w:rsid w:val="00AC7D4D"/>
    <w:rsid w:val="00AE370B"/>
    <w:rsid w:val="00AF687D"/>
    <w:rsid w:val="00AF78F4"/>
    <w:rsid w:val="00B0714F"/>
    <w:rsid w:val="00B112AA"/>
    <w:rsid w:val="00B11E81"/>
    <w:rsid w:val="00B14190"/>
    <w:rsid w:val="00B242EE"/>
    <w:rsid w:val="00B27E15"/>
    <w:rsid w:val="00B338C2"/>
    <w:rsid w:val="00B425BF"/>
    <w:rsid w:val="00B449B7"/>
    <w:rsid w:val="00B46E81"/>
    <w:rsid w:val="00B47EF2"/>
    <w:rsid w:val="00B564BA"/>
    <w:rsid w:val="00B56B5C"/>
    <w:rsid w:val="00B61468"/>
    <w:rsid w:val="00B66A65"/>
    <w:rsid w:val="00B74B9E"/>
    <w:rsid w:val="00B843FB"/>
    <w:rsid w:val="00B87F1D"/>
    <w:rsid w:val="00B95732"/>
    <w:rsid w:val="00B97BBC"/>
    <w:rsid w:val="00BA16BD"/>
    <w:rsid w:val="00BA2C09"/>
    <w:rsid w:val="00BC17D2"/>
    <w:rsid w:val="00BC4FDC"/>
    <w:rsid w:val="00BD1E9B"/>
    <w:rsid w:val="00BD5569"/>
    <w:rsid w:val="00BE2151"/>
    <w:rsid w:val="00BE2FAE"/>
    <w:rsid w:val="00BE3957"/>
    <w:rsid w:val="00BE5D4C"/>
    <w:rsid w:val="00BE74E0"/>
    <w:rsid w:val="00BF3D62"/>
    <w:rsid w:val="00BF63BE"/>
    <w:rsid w:val="00C03465"/>
    <w:rsid w:val="00C03EE8"/>
    <w:rsid w:val="00C06AC3"/>
    <w:rsid w:val="00C11459"/>
    <w:rsid w:val="00C11EC2"/>
    <w:rsid w:val="00C223F1"/>
    <w:rsid w:val="00C235FA"/>
    <w:rsid w:val="00C274AD"/>
    <w:rsid w:val="00C33B7F"/>
    <w:rsid w:val="00C33E0A"/>
    <w:rsid w:val="00C353BF"/>
    <w:rsid w:val="00C40934"/>
    <w:rsid w:val="00C41D88"/>
    <w:rsid w:val="00C4540D"/>
    <w:rsid w:val="00C465E5"/>
    <w:rsid w:val="00C653F1"/>
    <w:rsid w:val="00C65688"/>
    <w:rsid w:val="00C72137"/>
    <w:rsid w:val="00C7458D"/>
    <w:rsid w:val="00C778EF"/>
    <w:rsid w:val="00C86EAF"/>
    <w:rsid w:val="00C95A4D"/>
    <w:rsid w:val="00CA1EEF"/>
    <w:rsid w:val="00CA39D3"/>
    <w:rsid w:val="00CA4544"/>
    <w:rsid w:val="00CA5EF5"/>
    <w:rsid w:val="00CB3ED0"/>
    <w:rsid w:val="00CB415D"/>
    <w:rsid w:val="00CB780B"/>
    <w:rsid w:val="00CC27C7"/>
    <w:rsid w:val="00CC710A"/>
    <w:rsid w:val="00CD4F15"/>
    <w:rsid w:val="00CE63B4"/>
    <w:rsid w:val="00CF18F1"/>
    <w:rsid w:val="00D03D0B"/>
    <w:rsid w:val="00D059C9"/>
    <w:rsid w:val="00D125D4"/>
    <w:rsid w:val="00D20171"/>
    <w:rsid w:val="00D2581C"/>
    <w:rsid w:val="00D33DAF"/>
    <w:rsid w:val="00D36A60"/>
    <w:rsid w:val="00D55BDB"/>
    <w:rsid w:val="00D56591"/>
    <w:rsid w:val="00D60228"/>
    <w:rsid w:val="00D645C9"/>
    <w:rsid w:val="00D75987"/>
    <w:rsid w:val="00D7699D"/>
    <w:rsid w:val="00D7756B"/>
    <w:rsid w:val="00D817F7"/>
    <w:rsid w:val="00D81ACA"/>
    <w:rsid w:val="00D831AF"/>
    <w:rsid w:val="00D86BAF"/>
    <w:rsid w:val="00D86E01"/>
    <w:rsid w:val="00D97A3D"/>
    <w:rsid w:val="00DA25F4"/>
    <w:rsid w:val="00DA309F"/>
    <w:rsid w:val="00DA3AE4"/>
    <w:rsid w:val="00DB23EA"/>
    <w:rsid w:val="00DB33A0"/>
    <w:rsid w:val="00DB4E2F"/>
    <w:rsid w:val="00DB669B"/>
    <w:rsid w:val="00DB7460"/>
    <w:rsid w:val="00DC0E25"/>
    <w:rsid w:val="00DC1DA2"/>
    <w:rsid w:val="00DC4C70"/>
    <w:rsid w:val="00DC70AA"/>
    <w:rsid w:val="00DC76C2"/>
    <w:rsid w:val="00DD4CAD"/>
    <w:rsid w:val="00DF02FA"/>
    <w:rsid w:val="00DF28CA"/>
    <w:rsid w:val="00DF57F0"/>
    <w:rsid w:val="00DF66A3"/>
    <w:rsid w:val="00E0370D"/>
    <w:rsid w:val="00E07D86"/>
    <w:rsid w:val="00E136CD"/>
    <w:rsid w:val="00E277CD"/>
    <w:rsid w:val="00E3077F"/>
    <w:rsid w:val="00E33020"/>
    <w:rsid w:val="00E40D21"/>
    <w:rsid w:val="00E41798"/>
    <w:rsid w:val="00E52247"/>
    <w:rsid w:val="00E564FB"/>
    <w:rsid w:val="00E56547"/>
    <w:rsid w:val="00E6234F"/>
    <w:rsid w:val="00E6376D"/>
    <w:rsid w:val="00E82AF9"/>
    <w:rsid w:val="00E85321"/>
    <w:rsid w:val="00E950FA"/>
    <w:rsid w:val="00EA0030"/>
    <w:rsid w:val="00EA505F"/>
    <w:rsid w:val="00EA74A8"/>
    <w:rsid w:val="00EC1067"/>
    <w:rsid w:val="00EC4F66"/>
    <w:rsid w:val="00EE7F4E"/>
    <w:rsid w:val="00EF0635"/>
    <w:rsid w:val="00EF4C56"/>
    <w:rsid w:val="00F0125A"/>
    <w:rsid w:val="00F02B8E"/>
    <w:rsid w:val="00F054D7"/>
    <w:rsid w:val="00F06DF8"/>
    <w:rsid w:val="00F11706"/>
    <w:rsid w:val="00F11A0C"/>
    <w:rsid w:val="00F11A9D"/>
    <w:rsid w:val="00F12438"/>
    <w:rsid w:val="00F15DAB"/>
    <w:rsid w:val="00F17BD7"/>
    <w:rsid w:val="00F24CDC"/>
    <w:rsid w:val="00F253AD"/>
    <w:rsid w:val="00F26A2F"/>
    <w:rsid w:val="00F26E49"/>
    <w:rsid w:val="00F27BB4"/>
    <w:rsid w:val="00F32908"/>
    <w:rsid w:val="00F42CDA"/>
    <w:rsid w:val="00F56248"/>
    <w:rsid w:val="00F56DA3"/>
    <w:rsid w:val="00F87829"/>
    <w:rsid w:val="00F90A35"/>
    <w:rsid w:val="00F9151F"/>
    <w:rsid w:val="00F93F17"/>
    <w:rsid w:val="00F949C5"/>
    <w:rsid w:val="00F957DE"/>
    <w:rsid w:val="00FA479B"/>
    <w:rsid w:val="00FA5B76"/>
    <w:rsid w:val="00FB07D6"/>
    <w:rsid w:val="00FB1203"/>
    <w:rsid w:val="00FC51CF"/>
    <w:rsid w:val="00FD0CB6"/>
    <w:rsid w:val="00FD16D1"/>
    <w:rsid w:val="00FD3C64"/>
    <w:rsid w:val="00FD4796"/>
    <w:rsid w:val="00FD5F45"/>
    <w:rsid w:val="00FE0B7F"/>
    <w:rsid w:val="00FE0EE8"/>
    <w:rsid w:val="00FF79A2"/>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4E44E53"/>
  <w14:defaultImageDpi w14:val="300"/>
  <w15:docId w15:val="{5A08AC75-F001-8D4D-9B5C-519A6CA224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rPr>
  </w:style>
  <w:style w:type="paragraph" w:styleId="Heading1">
    <w:name w:val="heading 1"/>
    <w:basedOn w:val="Normal"/>
    <w:next w:val="Normal"/>
    <w:qFormat/>
    <w:pPr>
      <w:keepNext/>
      <w:outlineLvl w:val="0"/>
    </w:pPr>
    <w:rPr>
      <w:b/>
    </w:rPr>
  </w:style>
  <w:style w:type="paragraph" w:styleId="Heading2">
    <w:name w:val="heading 2"/>
    <w:basedOn w:val="Normal"/>
    <w:next w:val="Normal"/>
    <w:qFormat/>
    <w:pPr>
      <w:keepNext/>
      <w:ind w:hanging="567"/>
      <w:outlineLvl w:val="1"/>
    </w:pPr>
    <w:rPr>
      <w:b/>
    </w:rPr>
  </w:style>
  <w:style w:type="paragraph" w:styleId="Heading3">
    <w:name w:val="heading 3"/>
    <w:basedOn w:val="Normal"/>
    <w:next w:val="Normal"/>
    <w:qFormat/>
    <w:pPr>
      <w:keepNext/>
      <w:ind w:left="-567"/>
      <w:outlineLvl w:val="2"/>
    </w:pPr>
    <w:rPr>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ind w:left="-567"/>
    </w:pPr>
  </w:style>
  <w:style w:type="paragraph" w:styleId="BodyTextIndent2">
    <w:name w:val="Body Text Indent 2"/>
    <w:basedOn w:val="Normal"/>
    <w:pPr>
      <w:ind w:left="-567"/>
    </w:pPr>
    <w:rPr>
      <w:sz w:val="22"/>
    </w:rPr>
  </w:style>
  <w:style w:type="paragraph" w:styleId="Title">
    <w:name w:val="Title"/>
    <w:basedOn w:val="Normal"/>
    <w:qFormat/>
    <w:pPr>
      <w:ind w:hanging="567"/>
      <w:jc w:val="center"/>
    </w:pPr>
    <w:rPr>
      <w:rFonts w:ascii="Garamond" w:hAnsi="Garamond"/>
      <w:sz w:val="48"/>
    </w:rPr>
  </w:style>
  <w:style w:type="paragraph" w:styleId="Subtitle">
    <w:name w:val="Subtitle"/>
    <w:basedOn w:val="Normal"/>
    <w:qFormat/>
    <w:pPr>
      <w:ind w:hanging="567"/>
      <w:jc w:val="center"/>
    </w:pPr>
    <w:rPr>
      <w:rFonts w:ascii="Garamond" w:hAnsi="Garamond"/>
      <w:sz w:val="36"/>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BalloonText">
    <w:name w:val="Balloon Text"/>
    <w:basedOn w:val="Normal"/>
    <w:semiHidden/>
    <w:rsid w:val="00F0125A"/>
    <w:rPr>
      <w:rFonts w:ascii="Tahoma" w:hAnsi="Tahoma" w:cs="Tahoma"/>
      <w:sz w:val="16"/>
      <w:szCs w:val="16"/>
    </w:rPr>
  </w:style>
  <w:style w:type="character" w:styleId="Hyperlink">
    <w:name w:val="Hyperlink"/>
    <w:uiPriority w:val="99"/>
    <w:unhideWhenUsed/>
    <w:rsid w:val="007324B1"/>
    <w:rPr>
      <w:color w:val="0000FF"/>
      <w:u w:val="single"/>
    </w:rPr>
  </w:style>
  <w:style w:type="character" w:styleId="FollowedHyperlink">
    <w:name w:val="FollowedHyperlink"/>
    <w:uiPriority w:val="99"/>
    <w:semiHidden/>
    <w:unhideWhenUsed/>
    <w:rsid w:val="007324B1"/>
    <w:rPr>
      <w:color w:val="800080"/>
      <w:u w:val="single"/>
    </w:rPr>
  </w:style>
  <w:style w:type="character" w:styleId="UnresolvedMention">
    <w:name w:val="Unresolved Mention"/>
    <w:basedOn w:val="DefaultParagraphFont"/>
    <w:uiPriority w:val="99"/>
    <w:semiHidden/>
    <w:unhideWhenUsed/>
    <w:rsid w:val="00DF28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dmin@charlton.church"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2230</Words>
  <Characters>12714</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UNITED BENEFICE OF CHARLTON</vt:lpstr>
    </vt:vector>
  </TitlesOfParts>
  <Company>Greenwich Children's Services</Company>
  <LinksUpToDate>false</LinksUpToDate>
  <CharactersWithSpaces>14915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UNITED BENEFICE OF CHARLTON</dc:title>
  <dc:subject/>
  <dc:creator>Christopher Phillips</dc:creator>
  <cp:keywords/>
  <dc:description/>
  <cp:lastModifiedBy>newman66@btopenworld.com</cp:lastModifiedBy>
  <cp:revision>2</cp:revision>
  <cp:lastPrinted>2024-05-04T14:53:00Z</cp:lastPrinted>
  <dcterms:created xsi:type="dcterms:W3CDTF">2026-03-15T20:27:00Z</dcterms:created>
  <dcterms:modified xsi:type="dcterms:W3CDTF">2026-03-15T20:27:00Z</dcterms:modified>
</cp:coreProperties>
</file>